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79FB3" w14:textId="77777777" w:rsidR="00A63E35" w:rsidRDefault="00A63E35">
      <w:pPr>
        <w:jc w:val="left"/>
      </w:pPr>
    </w:p>
    <w:p w14:paraId="61D68DC3" w14:textId="77777777" w:rsidR="00A63E35" w:rsidRDefault="00A63E35">
      <w:pPr>
        <w:jc w:val="left"/>
      </w:pPr>
    </w:p>
    <w:p w14:paraId="7F0955B7" w14:textId="77777777" w:rsidR="00A63E35" w:rsidRDefault="00A63E35">
      <w:pPr>
        <w:jc w:val="left"/>
      </w:pPr>
    </w:p>
    <w:p w14:paraId="242A528E" w14:textId="77777777" w:rsidR="00A63E35" w:rsidRDefault="00A63E35">
      <w:pPr>
        <w:jc w:val="left"/>
      </w:pPr>
    </w:p>
    <w:p w14:paraId="06ADDBD8" w14:textId="77777777" w:rsidR="00A63E35" w:rsidRDefault="00A63E35">
      <w:pPr>
        <w:jc w:val="left"/>
      </w:pPr>
    </w:p>
    <w:p w14:paraId="56D7A12B" w14:textId="77777777" w:rsidR="00A63E35" w:rsidRDefault="00A63E35">
      <w:pPr>
        <w:jc w:val="left"/>
      </w:pPr>
    </w:p>
    <w:p w14:paraId="294ED533" w14:textId="77777777" w:rsidR="00A63E35" w:rsidRDefault="00A63E35">
      <w:pPr>
        <w:jc w:val="left"/>
      </w:pPr>
    </w:p>
    <w:p w14:paraId="5055D28E" w14:textId="77777777" w:rsidR="00A63E35" w:rsidRDefault="00A63E35">
      <w:pPr>
        <w:jc w:val="left"/>
      </w:pPr>
    </w:p>
    <w:p w14:paraId="077B60F0" w14:textId="77777777" w:rsidR="00A63E35" w:rsidRDefault="00A63E35">
      <w:pPr>
        <w:jc w:val="left"/>
      </w:pPr>
    </w:p>
    <w:p w14:paraId="23429861" w14:textId="77777777" w:rsidR="00A63E35" w:rsidRDefault="00A63E35">
      <w:pPr>
        <w:jc w:val="left"/>
      </w:pPr>
    </w:p>
    <w:p w14:paraId="409EA058" w14:textId="77777777" w:rsidR="00A63E35" w:rsidRDefault="00A63E35">
      <w:pPr>
        <w:jc w:val="left"/>
      </w:pPr>
    </w:p>
    <w:p w14:paraId="207A1607" w14:textId="77777777" w:rsidR="00A63E35" w:rsidRDefault="00A63E35">
      <w:pPr>
        <w:jc w:val="left"/>
      </w:pPr>
    </w:p>
    <w:p w14:paraId="06ABDE04" w14:textId="0C60EF63" w:rsidR="00A63E35" w:rsidRPr="00A63E35" w:rsidRDefault="00A63E35" w:rsidP="00A63E35">
      <w:pPr>
        <w:jc w:val="center"/>
        <w:rPr>
          <w:rFonts w:ascii="Arial Black" w:hAnsi="Arial Black"/>
          <w:b/>
          <w:sz w:val="96"/>
          <w:szCs w:val="96"/>
        </w:rPr>
      </w:pPr>
      <w:r w:rsidRPr="00A63E35">
        <w:rPr>
          <w:rFonts w:ascii="Arial Black" w:hAnsi="Arial Black"/>
          <w:b/>
          <w:sz w:val="96"/>
          <w:szCs w:val="96"/>
        </w:rPr>
        <w:t>e2cat</w:t>
      </w:r>
      <w:bookmarkStart w:id="0" w:name="_GoBack"/>
      <w:bookmarkEnd w:id="0"/>
    </w:p>
    <w:p w14:paraId="7DCC632E" w14:textId="2505E116" w:rsidR="00A63E35" w:rsidRPr="00A63E35" w:rsidRDefault="00A63E35" w:rsidP="00A63E35">
      <w:pPr>
        <w:jc w:val="center"/>
        <w:rPr>
          <w:rFonts w:ascii="Arial Black" w:hAnsi="Arial Black"/>
          <w:b/>
          <w:sz w:val="72"/>
          <w:szCs w:val="72"/>
        </w:rPr>
      </w:pPr>
      <w:proofErr w:type="spellStart"/>
      <w:r w:rsidRPr="00A63E35">
        <w:rPr>
          <w:rFonts w:ascii="Arial Black" w:hAnsi="Arial Black"/>
          <w:b/>
          <w:sz w:val="72"/>
          <w:szCs w:val="72"/>
        </w:rPr>
        <w:t>Checklist</w:t>
      </w:r>
      <w:proofErr w:type="spellEnd"/>
    </w:p>
    <w:p w14:paraId="6D98C8C1" w14:textId="77777777" w:rsidR="00A63E35" w:rsidRPr="00A63E35" w:rsidRDefault="00A63E35" w:rsidP="00A63E35">
      <w:pPr>
        <w:jc w:val="center"/>
        <w:rPr>
          <w:rFonts w:ascii="Arial Black" w:hAnsi="Arial Black"/>
          <w:b/>
          <w:sz w:val="44"/>
          <w:szCs w:val="44"/>
        </w:rPr>
      </w:pPr>
    </w:p>
    <w:p w14:paraId="195A840F" w14:textId="5A998400" w:rsidR="00A63E35" w:rsidRPr="00A63E35" w:rsidRDefault="00A63E35" w:rsidP="00A63E35">
      <w:pPr>
        <w:jc w:val="center"/>
        <w:rPr>
          <w:b/>
          <w:sz w:val="52"/>
          <w:szCs w:val="52"/>
        </w:rPr>
      </w:pPr>
      <w:r w:rsidRPr="00A63E35">
        <w:rPr>
          <w:b/>
          <w:sz w:val="52"/>
          <w:szCs w:val="52"/>
        </w:rPr>
        <w:t>Eina d’autoavaluació</w:t>
      </w:r>
    </w:p>
    <w:p w14:paraId="1477F888" w14:textId="3DA9A30B" w:rsidR="00A63E35" w:rsidRPr="00A63E35" w:rsidRDefault="00A63E35" w:rsidP="00A63E35">
      <w:pPr>
        <w:jc w:val="center"/>
        <w:rPr>
          <w:b/>
          <w:i/>
          <w:sz w:val="44"/>
          <w:szCs w:val="44"/>
        </w:rPr>
      </w:pPr>
      <w:r w:rsidRPr="00A63E35">
        <w:rPr>
          <w:b/>
          <w:i/>
          <w:sz w:val="44"/>
          <w:szCs w:val="44"/>
        </w:rPr>
        <w:t xml:space="preserve">(ús exclusiu per els centres educatius) </w:t>
      </w:r>
    </w:p>
    <w:p w14:paraId="0A710045" w14:textId="77777777" w:rsidR="00A63E35" w:rsidRDefault="00A63E35">
      <w:pPr>
        <w:jc w:val="left"/>
      </w:pPr>
    </w:p>
    <w:p w14:paraId="2C240F1D" w14:textId="77777777" w:rsidR="00A63E35" w:rsidRDefault="00A63E35">
      <w:pPr>
        <w:jc w:val="left"/>
      </w:pPr>
    </w:p>
    <w:p w14:paraId="7E64A047" w14:textId="77777777" w:rsidR="00A63E35" w:rsidRDefault="00A63E35">
      <w:pPr>
        <w:jc w:val="left"/>
      </w:pPr>
    </w:p>
    <w:p w14:paraId="7565AE57" w14:textId="77777777" w:rsidR="00A63E35" w:rsidRDefault="00A63E35">
      <w:pPr>
        <w:jc w:val="left"/>
      </w:pPr>
    </w:p>
    <w:p w14:paraId="58DE24D5" w14:textId="77777777" w:rsidR="00A63E35" w:rsidRDefault="00A63E35">
      <w:pPr>
        <w:jc w:val="left"/>
      </w:pPr>
    </w:p>
    <w:p w14:paraId="5D37E880" w14:textId="77777777" w:rsidR="00A63E35" w:rsidRDefault="00A63E35">
      <w:pPr>
        <w:jc w:val="left"/>
      </w:pPr>
    </w:p>
    <w:p w14:paraId="44DF70A2" w14:textId="77777777" w:rsidR="00A63E35" w:rsidRDefault="00A63E35">
      <w:pPr>
        <w:jc w:val="left"/>
      </w:pPr>
    </w:p>
    <w:p w14:paraId="4AF0D38A" w14:textId="77777777" w:rsidR="00A63E35" w:rsidRDefault="00A63E35">
      <w:pPr>
        <w:jc w:val="left"/>
      </w:pPr>
    </w:p>
    <w:p w14:paraId="13F02310" w14:textId="77777777" w:rsidR="00A63E35" w:rsidRDefault="00A63E35">
      <w:pPr>
        <w:jc w:val="left"/>
      </w:pPr>
    </w:p>
    <w:p w14:paraId="7E7DCCB0" w14:textId="77777777" w:rsidR="00A63E35" w:rsidRDefault="00A63E35">
      <w:pPr>
        <w:jc w:val="left"/>
      </w:pPr>
    </w:p>
    <w:p w14:paraId="3B227EC3" w14:textId="77777777" w:rsidR="00A63E35" w:rsidRDefault="00A63E35">
      <w:pPr>
        <w:jc w:val="left"/>
      </w:pPr>
    </w:p>
    <w:p w14:paraId="3565DE60" w14:textId="77777777" w:rsidR="00A63E35" w:rsidRDefault="00A63E35">
      <w:pPr>
        <w:jc w:val="left"/>
      </w:pPr>
    </w:p>
    <w:p w14:paraId="10F0F95D" w14:textId="77777777" w:rsidR="00A63E35" w:rsidRDefault="00A63E35">
      <w:pPr>
        <w:jc w:val="left"/>
      </w:pPr>
    </w:p>
    <w:tbl>
      <w:tblPr>
        <w:tblStyle w:val="Tablaconcuadrcula"/>
        <w:tblW w:w="10773" w:type="dxa"/>
        <w:tblInd w:w="-9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"/>
        <w:gridCol w:w="249"/>
        <w:gridCol w:w="215"/>
        <w:gridCol w:w="30"/>
        <w:gridCol w:w="5499"/>
        <w:gridCol w:w="307"/>
        <w:gridCol w:w="307"/>
        <w:gridCol w:w="307"/>
        <w:gridCol w:w="307"/>
        <w:gridCol w:w="307"/>
        <w:gridCol w:w="308"/>
        <w:gridCol w:w="2692"/>
      </w:tblGrid>
      <w:tr w:rsidR="007A158E" w14:paraId="6186505E" w14:textId="77777777" w:rsidTr="007A158E">
        <w:trPr>
          <w:cantSplit/>
          <w:trHeight w:val="836"/>
          <w:tblHeader/>
        </w:trPr>
        <w:tc>
          <w:tcPr>
            <w:tcW w:w="494" w:type="dxa"/>
            <w:gridSpan w:val="2"/>
            <w:shd w:val="clear" w:color="auto" w:fill="A6A6A6" w:themeFill="background1" w:themeFillShade="A6"/>
            <w:vAlign w:val="center"/>
          </w:tcPr>
          <w:p w14:paraId="6D318E4E" w14:textId="77777777" w:rsidR="007A158E" w:rsidRPr="009D4F6D" w:rsidRDefault="007A158E" w:rsidP="00DE5E0B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Eix</w:t>
            </w:r>
          </w:p>
        </w:tc>
        <w:tc>
          <w:tcPr>
            <w:tcW w:w="5744" w:type="dxa"/>
            <w:gridSpan w:val="3"/>
            <w:shd w:val="clear" w:color="auto" w:fill="A6A6A6" w:themeFill="background1" w:themeFillShade="A6"/>
            <w:vAlign w:val="center"/>
          </w:tcPr>
          <w:p w14:paraId="212D25B9" w14:textId="77777777" w:rsidR="007A158E" w:rsidRPr="009D4F6D" w:rsidRDefault="007A158E" w:rsidP="00F529C3">
            <w:pPr>
              <w:jc w:val="left"/>
              <w:rPr>
                <w:b/>
              </w:rPr>
            </w:pPr>
            <w:r w:rsidRPr="009D4F6D">
              <w:rPr>
                <w:b/>
              </w:rPr>
              <w:t>Concepte</w:t>
            </w:r>
            <w:r>
              <w:rPr>
                <w:b/>
              </w:rPr>
              <w:t>s del model d’</w:t>
            </w:r>
            <w:r w:rsidRPr="00F529C3">
              <w:rPr>
                <w:b/>
              </w:rPr>
              <w:t>excel•lència efqm-e2cat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5C0CE686" w14:textId="77777777" w:rsidR="007A158E" w:rsidRPr="009D4F6D" w:rsidRDefault="007A158E" w:rsidP="00DE5E0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5F484FC" w14:textId="77777777" w:rsidR="007A158E" w:rsidRPr="009D4F6D" w:rsidRDefault="007A158E" w:rsidP="00DE5E0B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09E9D60" w14:textId="77777777" w:rsidR="007A158E" w:rsidRPr="009D4F6D" w:rsidRDefault="007A158E" w:rsidP="00DE5E0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0084006" w14:textId="77777777" w:rsidR="007A158E" w:rsidRPr="009D4F6D" w:rsidRDefault="007A158E" w:rsidP="00DE5E0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7" w:type="dxa"/>
            <w:shd w:val="clear" w:color="auto" w:fill="A6A6A6" w:themeFill="background1" w:themeFillShade="A6"/>
            <w:vAlign w:val="center"/>
          </w:tcPr>
          <w:p w14:paraId="778CD8FA" w14:textId="77777777" w:rsidR="007A158E" w:rsidRPr="009D4F6D" w:rsidRDefault="007A158E" w:rsidP="00DE5E0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308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716CF4DD" w14:textId="77777777" w:rsidR="007A158E" w:rsidRPr="007A158E" w:rsidRDefault="007A158E" w:rsidP="007A158E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7A158E">
              <w:rPr>
                <w:b/>
                <w:sz w:val="16"/>
                <w:szCs w:val="16"/>
              </w:rPr>
              <w:t>Puntuació</w:t>
            </w:r>
          </w:p>
          <w:p w14:paraId="7BFAC0D6" w14:textId="77777777" w:rsidR="007A158E" w:rsidRPr="007A158E" w:rsidRDefault="007A158E" w:rsidP="007A158E">
            <w:pPr>
              <w:spacing w:before="0" w:after="0" w:line="240" w:lineRule="auto"/>
              <w:jc w:val="center"/>
              <w:rPr>
                <w:b/>
                <w:sz w:val="12"/>
                <w:szCs w:val="12"/>
              </w:rPr>
            </w:pPr>
            <w:r w:rsidRPr="007A158E">
              <w:rPr>
                <w:b/>
                <w:sz w:val="16"/>
                <w:szCs w:val="16"/>
              </w:rPr>
              <w:t>0-10</w:t>
            </w:r>
          </w:p>
        </w:tc>
        <w:tc>
          <w:tcPr>
            <w:tcW w:w="2692" w:type="dxa"/>
            <w:shd w:val="clear" w:color="auto" w:fill="A6A6A6" w:themeFill="background1" w:themeFillShade="A6"/>
            <w:vAlign w:val="center"/>
          </w:tcPr>
          <w:p w14:paraId="5DC4CA00" w14:textId="77777777" w:rsidR="007A158E" w:rsidRPr="0088450D" w:rsidRDefault="007A158E" w:rsidP="007A158E">
            <w:pPr>
              <w:jc w:val="center"/>
              <w:rPr>
                <w:b/>
                <w:sz w:val="16"/>
                <w:szCs w:val="16"/>
              </w:rPr>
            </w:pPr>
            <w:r w:rsidRPr="0088450D">
              <w:rPr>
                <w:b/>
                <w:sz w:val="16"/>
                <w:szCs w:val="16"/>
              </w:rPr>
              <w:t>Observacions i altres enfocaments</w:t>
            </w:r>
          </w:p>
        </w:tc>
      </w:tr>
      <w:tr w:rsidR="007A158E" w:rsidRPr="009D4F6D" w14:paraId="22768563" w14:textId="77777777" w:rsidTr="007A158E">
        <w:tc>
          <w:tcPr>
            <w:tcW w:w="245" w:type="dxa"/>
            <w:vMerge w:val="restart"/>
            <w:textDirection w:val="btLr"/>
            <w:vAlign w:val="center"/>
          </w:tcPr>
          <w:p w14:paraId="78C61557" w14:textId="45AE5628" w:rsidR="007A158E" w:rsidRPr="00B03887" w:rsidRDefault="009A23D1" w:rsidP="002F0B9E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B03887">
              <w:rPr>
                <w:rFonts w:cs="Arial"/>
                <w:b/>
                <w:sz w:val="18"/>
                <w:szCs w:val="18"/>
              </w:rPr>
              <w:t xml:space="preserve">1 Lideratge i Estratègia 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622D99B9" w14:textId="77777777" w:rsidR="007A158E" w:rsidRPr="007A158E" w:rsidRDefault="007A158E" w:rsidP="002F0B9E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1.1 Lideratge</w:t>
            </w: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0A6F3670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7880D3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Desenvolupen missió, visió i valors compartits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6F454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CC28AC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525B5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87063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06AF0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E75256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F28273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1394EA1" w14:textId="77777777" w:rsidTr="007A158E">
        <w:tc>
          <w:tcPr>
            <w:tcW w:w="245" w:type="dxa"/>
            <w:vMerge/>
            <w:vAlign w:val="center"/>
          </w:tcPr>
          <w:p w14:paraId="37E7F73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903C10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0012529E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9F815A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Actuen com a model de referència en l’organització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6429A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69E955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D3910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70A23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0D34C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4ADE99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EE6398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EF6EF05" w14:textId="77777777" w:rsidTr="007A158E">
        <w:tc>
          <w:tcPr>
            <w:tcW w:w="245" w:type="dxa"/>
            <w:vMerge/>
            <w:vAlign w:val="center"/>
          </w:tcPr>
          <w:p w14:paraId="0E8A298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5677B2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DED6AF7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82D606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Defineixen i impulsen la millora del sistema de gestió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D7D44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F7ED4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579BA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FC53F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2D872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EA63F3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AD3808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4A5763C" w14:textId="77777777" w:rsidTr="007A158E">
        <w:tc>
          <w:tcPr>
            <w:tcW w:w="245" w:type="dxa"/>
            <w:vMerge/>
            <w:vAlign w:val="center"/>
          </w:tcPr>
          <w:p w14:paraId="123C783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4DBE6D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33477CF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EE54400" w14:textId="77777777" w:rsidR="007A158E" w:rsidRPr="007A158E" w:rsidRDefault="007A158E" w:rsidP="007A158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Desenvolupen lideratge distribuït i transformador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6E7AF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6FE35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72696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41C57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406F0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0EFED0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F651A0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8C098A3" w14:textId="77777777" w:rsidTr="007A158E">
        <w:tc>
          <w:tcPr>
            <w:tcW w:w="245" w:type="dxa"/>
            <w:vMerge/>
            <w:vAlign w:val="center"/>
          </w:tcPr>
          <w:p w14:paraId="4AB5B76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8498CD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8AD393F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87A0C9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Determinen l’orientació estratègica i una gestió basada en processos i projectes estructurats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42BE1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82ACF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32D72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74AEF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68EB4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4161F5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FBE0B3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639BD95" w14:textId="77777777" w:rsidTr="007A158E">
        <w:tc>
          <w:tcPr>
            <w:tcW w:w="245" w:type="dxa"/>
            <w:vMerge/>
            <w:vAlign w:val="center"/>
          </w:tcPr>
          <w:p w14:paraId="3FACA1D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CC8D1C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F239223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2AA04F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Gestionen en base a resultats i dades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8D065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39218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C9184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B557E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F8FE6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D454B1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65F046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09701D5" w14:textId="77777777" w:rsidTr="007A158E">
        <w:tc>
          <w:tcPr>
            <w:tcW w:w="245" w:type="dxa"/>
            <w:vMerge/>
            <w:vAlign w:val="center"/>
          </w:tcPr>
          <w:p w14:paraId="202B043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D4DEBB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159236D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3B0D2C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Desenvolupen el potencial de les persones i de l’organització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940A3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59CB7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DF26A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DB157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D3113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447E0B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484AAB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9499D40" w14:textId="77777777" w:rsidTr="007A158E">
        <w:tc>
          <w:tcPr>
            <w:tcW w:w="245" w:type="dxa"/>
            <w:vMerge/>
            <w:vAlign w:val="center"/>
          </w:tcPr>
          <w:p w14:paraId="2C2E14C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EE1072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9DCB86B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39B928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S’enfoquen en detectar i satisfer necessitats i expectatives dels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51EF1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4ECE6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50247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94098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3D61A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2D7D13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C82998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58EFBD4" w14:textId="77777777" w:rsidTr="007A158E">
        <w:tc>
          <w:tcPr>
            <w:tcW w:w="245" w:type="dxa"/>
            <w:vMerge/>
            <w:vAlign w:val="center"/>
          </w:tcPr>
          <w:p w14:paraId="282270B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C4B463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ED0AF99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6ED6CB5" w14:textId="77777777" w:rsidR="007A158E" w:rsidRPr="007A158E" w:rsidRDefault="007A158E" w:rsidP="002F0B9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Augmenten la confiança dels grups d’interès amb una gestió transparent i retiment de comptes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70136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A614D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7B3B3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9BEAD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8D6B4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B5AA5C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F972C6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0360027" w14:textId="77777777" w:rsidTr="007A158E">
        <w:tc>
          <w:tcPr>
            <w:tcW w:w="245" w:type="dxa"/>
            <w:vMerge/>
            <w:vAlign w:val="center"/>
          </w:tcPr>
          <w:p w14:paraId="195FC56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A244AD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D581F2E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8B0F1F7" w14:textId="77777777" w:rsidR="007A158E" w:rsidRPr="007A158E" w:rsidRDefault="007A158E" w:rsidP="002F0B9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S’enfoquen a l’assoliment de resultats excel·lents i sostenibles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73F6AC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6F0D45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0E412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E7510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1D940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FC39EE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EB350F8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0ED53AC" w14:textId="77777777" w:rsidTr="007A158E">
        <w:tc>
          <w:tcPr>
            <w:tcW w:w="245" w:type="dxa"/>
            <w:vMerge/>
            <w:vAlign w:val="center"/>
          </w:tcPr>
          <w:p w14:paraId="22B0ABA4" w14:textId="77777777" w:rsidR="007A158E" w:rsidRPr="007A158E" w:rsidRDefault="007A158E" w:rsidP="002F0B9E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6EB57363" w14:textId="77777777" w:rsidR="007A158E" w:rsidRPr="007A158E" w:rsidRDefault="007A158E" w:rsidP="002F0B9E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1.2 Estratègia</w:t>
            </w: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18A1BD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601A46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L’estratègia es fonamenta en satisfer necessitats i expectatives dels grups d’interès, les quals es coneixen, s’analitzen i s’actualitzen contínuament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0CEDF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1201C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DC3D5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28FB1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361AD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9B18B3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B37A62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FDB25E3" w14:textId="77777777" w:rsidTr="007A158E">
        <w:tc>
          <w:tcPr>
            <w:tcW w:w="245" w:type="dxa"/>
            <w:vMerge/>
            <w:vAlign w:val="center"/>
          </w:tcPr>
          <w:p w14:paraId="3BAFC7E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1958BC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120A32B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C2079D9" w14:textId="77777777" w:rsidR="007A158E" w:rsidRPr="007A158E" w:rsidRDefault="007A158E" w:rsidP="00934FD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 xml:space="preserve">Es realitza diagnòstic i vigilància de l’entorn </w:t>
            </w:r>
            <w:r w:rsidR="008A7A06">
              <w:rPr>
                <w:rFonts w:cs="Arial"/>
                <w:sz w:val="17"/>
                <w:szCs w:val="17"/>
              </w:rPr>
              <w:t xml:space="preserve">extern, </w:t>
            </w:r>
            <w:r w:rsidRPr="007A158E">
              <w:rPr>
                <w:rFonts w:cs="Arial"/>
                <w:sz w:val="17"/>
                <w:szCs w:val="17"/>
              </w:rPr>
              <w:t>general i específic, es determinen els riscos, i es realitza benchmarking amb d’altres organitzacions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EF296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14881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B5F09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DB8B9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87560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9FB540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9D29CE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CAE395D" w14:textId="77777777" w:rsidTr="007A158E">
        <w:tc>
          <w:tcPr>
            <w:tcW w:w="245" w:type="dxa"/>
            <w:vMerge/>
            <w:vAlign w:val="center"/>
          </w:tcPr>
          <w:p w14:paraId="55493D9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5CDD38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438C8EB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180C85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determinen diferents escenaris de futur i s’actua en conseqüència posant en valor el potencial de l’organització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492C43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7F440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662BC8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E67E8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90B67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FB4E0B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91D1B5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B515739" w14:textId="77777777" w:rsidTr="007A158E">
        <w:tc>
          <w:tcPr>
            <w:tcW w:w="245" w:type="dxa"/>
            <w:vMerge/>
            <w:vAlign w:val="center"/>
          </w:tcPr>
          <w:p w14:paraId="62DB621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54E631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B3B8027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4B0577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realitza diagnòstic intern a partir de l’estudi de les dades i tendències dels resultats estratègics i operatius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C1887C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41EFBA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A8D51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02A4C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78113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039BB0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1C9F1E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AB65EFB" w14:textId="77777777" w:rsidTr="007A158E">
        <w:tc>
          <w:tcPr>
            <w:tcW w:w="245" w:type="dxa"/>
            <w:vMerge/>
            <w:vAlign w:val="center"/>
          </w:tcPr>
          <w:p w14:paraId="3A8C03A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8759F6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371C614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EC8D0E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té en compte l’impacte de les noves tecnologies i models de gestió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03B78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A4FFD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F721A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D237D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B513D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9C6E5B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E666ED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17AE97B" w14:textId="77777777" w:rsidTr="007A158E">
        <w:tc>
          <w:tcPr>
            <w:tcW w:w="245" w:type="dxa"/>
            <w:vMerge/>
            <w:vAlign w:val="center"/>
          </w:tcPr>
          <w:p w14:paraId="5166A43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9B6B46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134FA17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86B103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S’enfoca en assolir la missió i visió aprofitant els punts forts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58AE0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18D29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534CA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B0C19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7FFA1A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4E9BF2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6568D6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2E5999A" w14:textId="77777777" w:rsidTr="007A158E">
        <w:tc>
          <w:tcPr>
            <w:tcW w:w="245" w:type="dxa"/>
            <w:vMerge/>
            <w:vAlign w:val="center"/>
          </w:tcPr>
          <w:p w14:paraId="035BD75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56125A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AED8973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5BED345" w14:textId="77777777" w:rsidR="007A158E" w:rsidRPr="007A158E" w:rsidRDefault="007A158E" w:rsidP="00934FD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S’asseguren els recursos necessaris per desplegar l’estratègia i processos alineats amb l’estratègia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BBFDB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B024FA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B63CD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47E98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D6C47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B3B328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90EABE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2292523" w14:textId="77777777" w:rsidTr="007A158E">
        <w:tc>
          <w:tcPr>
            <w:tcW w:w="245" w:type="dxa"/>
            <w:vMerge/>
            <w:vAlign w:val="center"/>
          </w:tcPr>
          <w:p w14:paraId="4D429D3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F96DD0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9AAA519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28C691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S’asseguren les relacions causa-efecte, estratègies-resultats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A8ED0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9AE70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9F146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DE60E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383B3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A44506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9CE15D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ECFB2C5" w14:textId="77777777" w:rsidTr="007A158E">
        <w:tc>
          <w:tcPr>
            <w:tcW w:w="245" w:type="dxa"/>
            <w:vMerge/>
            <w:vAlign w:val="center"/>
          </w:tcPr>
          <w:p w14:paraId="4F827A7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BA2184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4893F57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04FE29E" w14:textId="77777777" w:rsidR="007A158E" w:rsidRPr="007A158E" w:rsidRDefault="007A158E" w:rsidP="004D2F1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realitza el planificat, s’assoleixen les metes i es proposen nous reptes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B5A48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75ED2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1761F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15D2B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4180B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4F4865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3D35E2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49B556F" w14:textId="77777777" w:rsidTr="007A158E">
        <w:tc>
          <w:tcPr>
            <w:tcW w:w="245" w:type="dxa"/>
            <w:vMerge/>
            <w:vAlign w:val="center"/>
          </w:tcPr>
          <w:p w14:paraId="2109F6A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6490CC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B7C4EDE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AEA57F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comuniquen les estratègies i es rendeix compte dels resultats als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3C825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61B3A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36CCC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75B2C3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BCE53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CB3677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996432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1956141" w14:textId="77777777" w:rsidTr="007A158E">
        <w:tc>
          <w:tcPr>
            <w:tcW w:w="245" w:type="dxa"/>
            <w:vMerge/>
            <w:vAlign w:val="center"/>
          </w:tcPr>
          <w:p w14:paraId="46295F7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3C4101EC" w14:textId="77777777" w:rsidR="007A158E" w:rsidRPr="007A158E" w:rsidRDefault="007A158E" w:rsidP="002F0B9E">
            <w:pPr>
              <w:spacing w:before="0" w:after="0" w:line="240" w:lineRule="auto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1.3 Organització</w:t>
            </w: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4F38777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DA093B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troben clarament identificades i comunicades les funcions, rols i responsabilitats de les persones del centre i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44F586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0026F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E4862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FAB87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839F9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18D84E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D31264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1FE4473" w14:textId="77777777" w:rsidTr="007A158E">
        <w:tc>
          <w:tcPr>
            <w:tcW w:w="245" w:type="dxa"/>
            <w:vMerge/>
            <w:vAlign w:val="center"/>
          </w:tcPr>
          <w:p w14:paraId="3AC0EC2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62F8EF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398BB567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FBB01F1" w14:textId="77777777" w:rsidR="007A158E" w:rsidRPr="007A158E" w:rsidRDefault="007A158E" w:rsidP="004D2F1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gestiona per processos enfocats a l’aportació de valor sostenible per als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446460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6F86AD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27386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AADAA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91E97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BB7578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3A6685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DCDD5BF" w14:textId="77777777" w:rsidTr="007A158E">
        <w:tc>
          <w:tcPr>
            <w:tcW w:w="245" w:type="dxa"/>
            <w:vMerge/>
            <w:vAlign w:val="center"/>
          </w:tcPr>
          <w:p w14:paraId="2294BE1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F4CD7F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0206CCC5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9EA5C7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 xml:space="preserve">Els processos incorporen la millora, creativitat i innovació 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E9EBD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0A7BB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37F93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5F6FA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4AD22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76DDBE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C99A7F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1CBB5A0" w14:textId="77777777" w:rsidTr="007A158E">
        <w:tc>
          <w:tcPr>
            <w:tcW w:w="245" w:type="dxa"/>
            <w:vMerge/>
            <w:vAlign w:val="center"/>
          </w:tcPr>
          <w:p w14:paraId="7C8DD58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8449CE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B43A761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D78F1D4" w14:textId="77777777" w:rsidR="007A158E" w:rsidRPr="007A158E" w:rsidRDefault="003023E9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3023E9">
              <w:rPr>
                <w:rFonts w:cs="Arial"/>
                <w:sz w:val="17"/>
                <w:szCs w:val="17"/>
              </w:rPr>
              <w:t>L’estratègia del centre en el llarg termini (pla de direcció, estratègic, millora, etc.) es concreta en plans anuals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E237B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7F6DC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A4058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75AEE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C425F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6F06DB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0ADACD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A82EF13" w14:textId="77777777" w:rsidTr="007A158E">
        <w:tc>
          <w:tcPr>
            <w:tcW w:w="245" w:type="dxa"/>
            <w:vMerge/>
            <w:vAlign w:val="center"/>
          </w:tcPr>
          <w:p w14:paraId="0F03A3F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9B57F8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62EA97F0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CD3C4F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gestionen per grups de treball flexibles i d’alt rendiment, direcció, docents, de millora, coordinació, etc.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388F2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D886F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CBE634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EF2B75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71434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42EC22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0DA1C7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87CEC5E" w14:textId="77777777" w:rsidTr="007A158E">
        <w:tc>
          <w:tcPr>
            <w:tcW w:w="245" w:type="dxa"/>
            <w:vMerge/>
            <w:vAlign w:val="center"/>
          </w:tcPr>
          <w:p w14:paraId="1C1A90A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22D544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6007054D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8634F3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documenta, informa i proveeix de coneixement a les persones que han de gestionar l’organització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E1B3B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B82DB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BE0B0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BA3E6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F898A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50466E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4ED8E68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82E6ED4" w14:textId="77777777" w:rsidTr="007A158E">
        <w:tc>
          <w:tcPr>
            <w:tcW w:w="245" w:type="dxa"/>
            <w:vMerge/>
            <w:vAlign w:val="center"/>
          </w:tcPr>
          <w:p w14:paraId="6B84C20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F13F4A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B9CDB52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B96A4E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determina el pressupost per assegurar els recursos de l’estratègia i operació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4193D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7D0F85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6D50B8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27608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AE0C6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31DC51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81E299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E46A7A8" w14:textId="77777777" w:rsidTr="007A158E">
        <w:tc>
          <w:tcPr>
            <w:tcW w:w="245" w:type="dxa"/>
            <w:vMerge/>
            <w:vAlign w:val="center"/>
          </w:tcPr>
          <w:p w14:paraId="585EA73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241A78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6BC57308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0DAFD8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S’asseguren l’ordre, neteja i l’eliminació de malbarataments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3E0FF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F77FB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EAD15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6EC6B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CAEDF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318FEF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0FB285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A0771C1" w14:textId="77777777" w:rsidTr="007A158E">
        <w:tc>
          <w:tcPr>
            <w:tcW w:w="245" w:type="dxa"/>
            <w:vMerge/>
            <w:vAlign w:val="center"/>
          </w:tcPr>
          <w:p w14:paraId="079AB80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5923F1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668AC2FF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4679D94" w14:textId="77777777" w:rsidR="007A158E" w:rsidRPr="007A158E" w:rsidRDefault="007A158E" w:rsidP="00B93DD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 xml:space="preserve">Es determinen i aprofiten les bones pràctiques internes i externes,  </w:t>
            </w:r>
            <w:r w:rsidR="008A7A06">
              <w:rPr>
                <w:rFonts w:cs="Arial"/>
                <w:sz w:val="17"/>
                <w:szCs w:val="17"/>
              </w:rPr>
              <w:t xml:space="preserve">i es treballa per a </w:t>
            </w:r>
            <w:r w:rsidRPr="007A158E">
              <w:rPr>
                <w:rFonts w:cs="Arial"/>
                <w:sz w:val="17"/>
                <w:szCs w:val="17"/>
              </w:rPr>
              <w:t>l’aprenentatge continu de l’organització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6153B0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785D2D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F7039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50634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FDB54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420ECE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E2DB1B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5FE0265" w14:textId="77777777" w:rsidTr="007A158E">
        <w:tc>
          <w:tcPr>
            <w:tcW w:w="245" w:type="dxa"/>
            <w:vMerge/>
            <w:vAlign w:val="center"/>
          </w:tcPr>
          <w:p w14:paraId="7AA3BC6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67F733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274D171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6938D48" w14:textId="77777777" w:rsidR="007A158E" w:rsidRPr="007A158E" w:rsidRDefault="00D3376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D33763">
              <w:rPr>
                <w:rFonts w:cs="Arial"/>
                <w:sz w:val="17"/>
                <w:szCs w:val="17"/>
              </w:rPr>
              <w:t>L’organització del centre es revisa i actualitza tenint en compte, també, la satisfacció dels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9FC39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1F802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841B2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128FD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2521C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D8E37C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3FF58C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39611D4" w14:textId="77777777" w:rsidTr="007A158E">
        <w:tc>
          <w:tcPr>
            <w:tcW w:w="245" w:type="dxa"/>
            <w:vMerge/>
            <w:vAlign w:val="center"/>
          </w:tcPr>
          <w:p w14:paraId="4CAE9B5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6189E006" w14:textId="77777777" w:rsidR="007A158E" w:rsidRPr="007A158E" w:rsidRDefault="007A158E" w:rsidP="002F0B9E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1.4 Comunicació</w:t>
            </w: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1641F59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91352A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Estan determinats els canals de comunicació amb tots els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56A8C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95FD6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278F9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BD7E8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AB207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909238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EA5395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EF7E94D" w14:textId="77777777" w:rsidTr="007A158E">
        <w:tc>
          <w:tcPr>
            <w:tcW w:w="245" w:type="dxa"/>
            <w:vMerge/>
            <w:vAlign w:val="center"/>
          </w:tcPr>
          <w:p w14:paraId="0F36CD9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4797F4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413CE50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6DE838C" w14:textId="77777777" w:rsidR="007A158E" w:rsidRPr="007A158E" w:rsidRDefault="007A158E" w:rsidP="008A7A06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 xml:space="preserve">Estan establerts procediments d’acollida, la informació que necessita cada grup d’interès i </w:t>
            </w:r>
            <w:r w:rsidR="008A7A06">
              <w:rPr>
                <w:rFonts w:cs="Arial"/>
                <w:sz w:val="17"/>
                <w:szCs w:val="17"/>
              </w:rPr>
              <w:t xml:space="preserve">s’assegura que  se’ls </w:t>
            </w:r>
            <w:r w:rsidRPr="007A158E">
              <w:rPr>
                <w:rFonts w:cs="Arial"/>
                <w:sz w:val="17"/>
                <w:szCs w:val="17"/>
              </w:rPr>
              <w:t>proporciona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6932F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D5859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73243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40049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FD668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752458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A42C7C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DE96033" w14:textId="77777777" w:rsidTr="007A158E">
        <w:tc>
          <w:tcPr>
            <w:tcW w:w="245" w:type="dxa"/>
            <w:vMerge/>
            <w:vAlign w:val="center"/>
          </w:tcPr>
          <w:p w14:paraId="77BE030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F878F3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E8D2EAF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944A7EC" w14:textId="77777777" w:rsidR="007A158E" w:rsidRPr="007A158E" w:rsidRDefault="005B2D7B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5B2D7B">
              <w:rPr>
                <w:rFonts w:cs="Arial"/>
                <w:sz w:val="17"/>
                <w:szCs w:val="17"/>
              </w:rPr>
              <w:t xml:space="preserve">El centre assegura que es determinen processos de comunicació amb les persones que no sempre es troben al centre (famílies, proveïdors, alumnat </w:t>
            </w:r>
            <w:proofErr w:type="spellStart"/>
            <w:r w:rsidRPr="005B2D7B">
              <w:rPr>
                <w:rFonts w:cs="Arial"/>
                <w:sz w:val="17"/>
                <w:szCs w:val="17"/>
              </w:rPr>
              <w:t>semipresencial</w:t>
            </w:r>
            <w:proofErr w:type="spellEnd"/>
            <w:r w:rsidRPr="005B2D7B">
              <w:rPr>
                <w:rFonts w:cs="Arial"/>
                <w:sz w:val="17"/>
                <w:szCs w:val="17"/>
              </w:rPr>
              <w:t>, etc.)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EAD2F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AD0DF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FDF00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EE564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7170F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A074E8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55D78A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09B4090" w14:textId="77777777" w:rsidTr="007A158E">
        <w:tc>
          <w:tcPr>
            <w:tcW w:w="245" w:type="dxa"/>
            <w:vMerge/>
            <w:vAlign w:val="center"/>
          </w:tcPr>
          <w:p w14:paraId="3D1C68B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5E9BBF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2DD1F96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811BF6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 xml:space="preserve">El centre aprofita els nous </w:t>
            </w:r>
            <w:r w:rsidR="008A7A06">
              <w:rPr>
                <w:rFonts w:cs="Arial"/>
                <w:sz w:val="17"/>
                <w:szCs w:val="17"/>
              </w:rPr>
              <w:t xml:space="preserve">mitjans i </w:t>
            </w:r>
            <w:r w:rsidRPr="007A158E">
              <w:rPr>
                <w:rFonts w:cs="Arial"/>
                <w:sz w:val="17"/>
                <w:szCs w:val="17"/>
              </w:rPr>
              <w:t>canals de comunicació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E9448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F62AD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D7088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6EC4E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84FC6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4D2F7F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C80B48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B1B5DCF" w14:textId="77777777" w:rsidTr="007A158E">
        <w:tc>
          <w:tcPr>
            <w:tcW w:w="245" w:type="dxa"/>
            <w:vMerge/>
            <w:vAlign w:val="center"/>
          </w:tcPr>
          <w:p w14:paraId="3F08CF1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FFEA6F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7571462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2B5F39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valora i millora la comunicació amb els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4E57E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8ED1F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18FE2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DB758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637FDE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D15570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6B93B0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E320353" w14:textId="77777777" w:rsidTr="007A158E">
        <w:tc>
          <w:tcPr>
            <w:tcW w:w="245" w:type="dxa"/>
            <w:vMerge/>
            <w:vAlign w:val="center"/>
          </w:tcPr>
          <w:p w14:paraId="33EA79E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552A8F8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F291215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5A756E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Els instruments per a la comunicació són eficaços i mantenen coherència amb la imatge corporativa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BD498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BBDFE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89323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58B35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0E4C30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31AF89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CC0741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314D603" w14:textId="77777777" w:rsidTr="007A158E">
        <w:tc>
          <w:tcPr>
            <w:tcW w:w="245" w:type="dxa"/>
            <w:vMerge/>
            <w:vAlign w:val="center"/>
          </w:tcPr>
          <w:p w14:paraId="6FB65BB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1EA8B0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DE345F5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2FFA25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 pla anual concreta les accions de comunicació amb els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04CC3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1BFCC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BD361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D1A58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C78E8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3B36EC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5AE197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2385A86" w14:textId="77777777" w:rsidTr="007A158E">
        <w:tc>
          <w:tcPr>
            <w:tcW w:w="245" w:type="dxa"/>
            <w:vMerge/>
            <w:vAlign w:val="center"/>
          </w:tcPr>
          <w:p w14:paraId="5162DF6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921094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6D9C44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F10D4BC" w14:textId="77777777" w:rsidR="007A158E" w:rsidRPr="007A158E" w:rsidRDefault="008A7A06" w:rsidP="0088450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El centre combina instruments de comunicació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 eficients i </w:t>
            </w:r>
            <w:r>
              <w:rPr>
                <w:rFonts w:cs="Arial"/>
                <w:sz w:val="17"/>
                <w:szCs w:val="17"/>
              </w:rPr>
              <w:t xml:space="preserve">la </w:t>
            </w:r>
            <w:r w:rsidR="007A158E" w:rsidRPr="007A158E">
              <w:rPr>
                <w:rFonts w:cs="Arial"/>
                <w:sz w:val="17"/>
                <w:szCs w:val="17"/>
              </w:rPr>
              <w:t>comunicació directa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BE300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246310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9D385E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C4B6C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A4AB3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B48217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93786B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5B46D14" w14:textId="77777777" w:rsidTr="007A158E">
        <w:tc>
          <w:tcPr>
            <w:tcW w:w="245" w:type="dxa"/>
            <w:vMerge/>
            <w:vAlign w:val="center"/>
          </w:tcPr>
          <w:p w14:paraId="16F58F1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57E1E1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25665C7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78B46F4" w14:textId="77777777" w:rsidR="007A158E" w:rsidRPr="007A158E" w:rsidRDefault="007A158E" w:rsidP="0088450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 centre assegura la comunicació dins de cada grup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2DD94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F656E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71E15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6DDE02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EE12F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0594CF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CE98588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33A189B" w14:textId="77777777" w:rsidTr="007A158E">
        <w:tc>
          <w:tcPr>
            <w:tcW w:w="245" w:type="dxa"/>
            <w:vMerge/>
            <w:vAlign w:val="center"/>
          </w:tcPr>
          <w:p w14:paraId="45C9545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7B61AD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02FDC7C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72A2DA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Disposa de sistemes per convertir la informació en coneixement útil per a l’organització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25564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B6AB88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3606B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AD1F2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91189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869821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2B19F5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1B3BC5" w:rsidRPr="009D4F6D" w14:paraId="43A19C5B" w14:textId="77777777" w:rsidTr="007A158E">
        <w:tc>
          <w:tcPr>
            <w:tcW w:w="245" w:type="dxa"/>
            <w:vAlign w:val="center"/>
          </w:tcPr>
          <w:p w14:paraId="08D33AE5" w14:textId="77777777" w:rsidR="001B3BC5" w:rsidRPr="007A158E" w:rsidRDefault="001B3BC5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2A8728A7" w14:textId="77777777" w:rsidR="001B3BC5" w:rsidRPr="007A158E" w:rsidRDefault="001B3BC5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E2F50C2" w14:textId="77777777" w:rsidR="001B3BC5" w:rsidRPr="007A158E" w:rsidRDefault="001B3BC5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839DDE6" w14:textId="77777777" w:rsidR="001B3BC5" w:rsidRPr="007A158E" w:rsidRDefault="001B3BC5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02759A" w14:textId="77777777" w:rsidR="001B3BC5" w:rsidRPr="007A158E" w:rsidRDefault="001B3BC5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6685DD" w14:textId="77777777" w:rsidR="001B3BC5" w:rsidRPr="007A158E" w:rsidRDefault="001B3BC5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2A3EF0" w14:textId="77777777" w:rsidR="001B3BC5" w:rsidRPr="007A158E" w:rsidRDefault="001B3BC5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BD33E4" w14:textId="77777777" w:rsidR="001B3BC5" w:rsidRPr="007A158E" w:rsidRDefault="001B3BC5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C7C55DF" w14:textId="77777777" w:rsidR="001B3BC5" w:rsidRPr="007A158E" w:rsidRDefault="001B3BC5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8F70DA7" w14:textId="77777777" w:rsidR="001B3BC5" w:rsidRPr="007A158E" w:rsidRDefault="001B3BC5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8D377A3" w14:textId="77777777" w:rsidR="001B3BC5" w:rsidRPr="007A158E" w:rsidRDefault="001B3BC5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9F01D3" w:rsidRPr="009D4F6D" w14:paraId="5CE93D42" w14:textId="77777777" w:rsidTr="006C29C4">
        <w:tc>
          <w:tcPr>
            <w:tcW w:w="245" w:type="dxa"/>
            <w:vAlign w:val="center"/>
          </w:tcPr>
          <w:p w14:paraId="71B692B4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0426FDC1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66E17A0D" w14:textId="77777777" w:rsidR="009F01D3" w:rsidRPr="007A158E" w:rsidRDefault="009F01D3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314339D" w14:textId="77777777" w:rsidR="009F01D3" w:rsidRPr="009F01D3" w:rsidRDefault="009F01D3" w:rsidP="009F01D3">
            <w:pPr>
              <w:spacing w:before="0"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9F01D3">
              <w:rPr>
                <w:rFonts w:cs="Arial"/>
                <w:b/>
                <w:sz w:val="17"/>
                <w:szCs w:val="17"/>
              </w:rPr>
              <w:t>Puntuació total</w:t>
            </w:r>
          </w:p>
        </w:tc>
        <w:tc>
          <w:tcPr>
            <w:tcW w:w="1843" w:type="dxa"/>
            <w:gridSpan w:val="6"/>
            <w:tcMar>
              <w:left w:w="28" w:type="dxa"/>
              <w:right w:w="28" w:type="dxa"/>
            </w:tcMar>
            <w:vAlign w:val="center"/>
          </w:tcPr>
          <w:p w14:paraId="690D07A4" w14:textId="77777777" w:rsidR="009F01D3" w:rsidRPr="007A158E" w:rsidRDefault="009F01D3" w:rsidP="009F01D3">
            <w:pPr>
              <w:spacing w:before="0" w:after="0" w:line="240" w:lineRule="auto"/>
              <w:jc w:val="righ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3EB174A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E1F9CE1" w14:textId="77777777" w:rsidTr="007A158E">
        <w:tc>
          <w:tcPr>
            <w:tcW w:w="245" w:type="dxa"/>
            <w:vMerge w:val="restart"/>
            <w:textDirection w:val="btLr"/>
            <w:vAlign w:val="center"/>
          </w:tcPr>
          <w:p w14:paraId="7AE002D6" w14:textId="13B58D43" w:rsidR="007A158E" w:rsidRPr="0073217F" w:rsidRDefault="007A158E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3217F">
              <w:rPr>
                <w:rFonts w:cs="Arial"/>
                <w:b/>
                <w:sz w:val="16"/>
                <w:szCs w:val="16"/>
              </w:rPr>
              <w:lastRenderedPageBreak/>
              <w:t>2 Gestió de</w:t>
            </w:r>
            <w:r w:rsidR="0073217F">
              <w:rPr>
                <w:rFonts w:cs="Arial"/>
                <w:b/>
                <w:sz w:val="16"/>
                <w:szCs w:val="16"/>
              </w:rPr>
              <w:t xml:space="preserve"> les</w:t>
            </w:r>
            <w:r w:rsidRPr="0073217F">
              <w:rPr>
                <w:rFonts w:cs="Arial"/>
                <w:b/>
                <w:sz w:val="16"/>
                <w:szCs w:val="16"/>
              </w:rPr>
              <w:t xml:space="preserve"> persones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7ED9C13A" w14:textId="77777777" w:rsidR="007A158E" w:rsidRPr="007A158E" w:rsidRDefault="007A158E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2.1 Formació i competència</w:t>
            </w: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02D6C71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4A03198" w14:textId="77777777" w:rsidR="007A158E" w:rsidRPr="007A158E" w:rsidRDefault="007A158E" w:rsidP="00C24C03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Funcions i responsabilitats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9B5A3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2E0606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DE88F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389F5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45B2A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FE3C00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F49D29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03C66FE" w14:textId="77777777" w:rsidTr="007A158E">
        <w:tc>
          <w:tcPr>
            <w:tcW w:w="245" w:type="dxa"/>
            <w:vMerge/>
            <w:vAlign w:val="center"/>
          </w:tcPr>
          <w:p w14:paraId="3DD230E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3AB5E4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04D428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EFF1D3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Perfils professionals i competències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10F32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4D7BD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94719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D6BE8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258AAA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E98499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34C469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449F9C0" w14:textId="77777777" w:rsidTr="007A158E">
        <w:tc>
          <w:tcPr>
            <w:tcW w:w="245" w:type="dxa"/>
            <w:vMerge/>
            <w:vAlign w:val="center"/>
          </w:tcPr>
          <w:p w14:paraId="0848063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E22A9E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2DC881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15DA24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Plans de formació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27B2C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01164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BFFB9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24A05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28B99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F64E3B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C7FF79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1F52F33" w14:textId="77777777" w:rsidTr="007A158E">
        <w:tc>
          <w:tcPr>
            <w:tcW w:w="245" w:type="dxa"/>
            <w:vMerge/>
            <w:vAlign w:val="center"/>
          </w:tcPr>
          <w:p w14:paraId="64FF26C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B80371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0CEB5D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523BBD2" w14:textId="77777777" w:rsidR="007A158E" w:rsidRPr="007A158E" w:rsidRDefault="007A158E" w:rsidP="00C24C03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 centre proporciona recursos de formació per assolir la missió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E94DB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574AE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E28A6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E4EB5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2417A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7AB64D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5484E6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411C5C2" w14:textId="77777777" w:rsidTr="007A158E">
        <w:tc>
          <w:tcPr>
            <w:tcW w:w="245" w:type="dxa"/>
            <w:vMerge/>
            <w:vAlign w:val="center"/>
          </w:tcPr>
          <w:p w14:paraId="3620603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317E9A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76BD46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EC075B8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S’avalua l’eficàcia de la formació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70E8D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A04CA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6A97B6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EF3AD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B1149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66F871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F9EA44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33339B6" w14:textId="77777777" w:rsidTr="007A158E">
        <w:tc>
          <w:tcPr>
            <w:tcW w:w="245" w:type="dxa"/>
            <w:vMerge/>
            <w:vAlign w:val="center"/>
          </w:tcPr>
          <w:p w14:paraId="78DC8E9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058603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9704B4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40534E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S’avalua l’impacte de la formació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CAF4F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24249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9C503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BDC03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8307D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ACFCC0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0D3AA2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AF57929" w14:textId="77777777" w:rsidTr="007A158E">
        <w:tc>
          <w:tcPr>
            <w:tcW w:w="245" w:type="dxa"/>
            <w:vMerge/>
            <w:vAlign w:val="center"/>
          </w:tcPr>
          <w:p w14:paraId="6F39E70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B6058F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5A421E1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589968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Els departaments didàctics estableixen necessitats de formació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606CA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35BBB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6FC61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0EE29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18190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0849DF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AAC318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783FD19" w14:textId="77777777" w:rsidTr="007A158E">
        <w:tc>
          <w:tcPr>
            <w:tcW w:w="245" w:type="dxa"/>
            <w:vMerge/>
            <w:vAlign w:val="center"/>
          </w:tcPr>
          <w:p w14:paraId="463607A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1D0E29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6590BE6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CE5343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 centre ajuda a millorar els seus resultats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10B75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562F3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5F1E9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2454E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D9EC8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0548D6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6C17A7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718EA8C" w14:textId="77777777" w:rsidTr="007A158E">
        <w:tc>
          <w:tcPr>
            <w:tcW w:w="245" w:type="dxa"/>
            <w:vMerge/>
            <w:vAlign w:val="center"/>
          </w:tcPr>
          <w:p w14:paraId="7D91881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31DC1C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37A0B63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B7AD5D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S’avalua els coneixements i competències de les persones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6A50A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A3FAD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DA04F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FD0D7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FA354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1DA63E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2371B2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70767D6" w14:textId="77777777" w:rsidTr="007A158E">
        <w:tc>
          <w:tcPr>
            <w:tcW w:w="245" w:type="dxa"/>
            <w:vMerge/>
            <w:vAlign w:val="center"/>
          </w:tcPr>
          <w:p w14:paraId="11EAFF1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F48BD2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48CF93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F41F65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fan plans de formació per assolir la visió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936FD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378DD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48293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614BB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A187B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EDF423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5FC9C5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30F45E3" w14:textId="77777777" w:rsidTr="007A158E">
        <w:tc>
          <w:tcPr>
            <w:tcW w:w="245" w:type="dxa"/>
            <w:vMerge/>
            <w:vAlign w:val="center"/>
          </w:tcPr>
          <w:p w14:paraId="722764A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6C4DCB8F" w14:textId="77777777" w:rsidR="007A158E" w:rsidRPr="007A158E" w:rsidRDefault="007A158E" w:rsidP="009C04DF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2.2 Alineament</w:t>
            </w: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F872C4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FB9847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S’alineen els objectius personals i de l’equip per establir aliances i aprofitar el potencial de les persones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B1BB4C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F21CC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465E1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93D4B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B5389A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ED5A9F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5E5FC5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6F8E09A" w14:textId="77777777" w:rsidTr="007A158E">
        <w:tc>
          <w:tcPr>
            <w:tcW w:w="245" w:type="dxa"/>
            <w:vMerge/>
            <w:vAlign w:val="center"/>
          </w:tcPr>
          <w:p w14:paraId="5BF907F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BB30A7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EA51D2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F5BEAF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S’aprofita el talent de les persones per innovar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52978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8B983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5B5A1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9BCB3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D0EDC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13EC67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05138B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8F6C9AF" w14:textId="77777777" w:rsidTr="007A158E">
        <w:tc>
          <w:tcPr>
            <w:tcW w:w="245" w:type="dxa"/>
            <w:vMerge/>
            <w:vAlign w:val="center"/>
          </w:tcPr>
          <w:p w14:paraId="04CD48E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273121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38A21C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53F6B5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Les persones són ambaixadores de l’organització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05FFC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33972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3B26E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508DC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5B58D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46D0D1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69D3B4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BFBC2FB" w14:textId="77777777" w:rsidTr="007A158E">
        <w:tc>
          <w:tcPr>
            <w:tcW w:w="245" w:type="dxa"/>
            <w:vMerge/>
            <w:vAlign w:val="center"/>
          </w:tcPr>
          <w:p w14:paraId="2EA42AB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B06CCB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E7C74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CD5613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Les persones participen en activitats que influeixen en la societat en general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FE394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E8B75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CDFD7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682748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BC7FB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B7D275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B5AF87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2683D13" w14:textId="77777777" w:rsidTr="007A158E">
        <w:tc>
          <w:tcPr>
            <w:tcW w:w="245" w:type="dxa"/>
            <w:vMerge/>
            <w:vAlign w:val="center"/>
          </w:tcPr>
          <w:p w14:paraId="5473DC6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BDBC86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A478A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5B5791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Les persones assumeixen responsabilitats més enllà del que se’ls demana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F3E3D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79743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6C678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CB8D9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02B51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5E9FCC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C938528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D6DE71A" w14:textId="77777777" w:rsidTr="007A158E">
        <w:tc>
          <w:tcPr>
            <w:tcW w:w="245" w:type="dxa"/>
            <w:vMerge/>
            <w:vAlign w:val="center"/>
          </w:tcPr>
          <w:p w14:paraId="23FBF15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365B48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FCB5B6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77F9A98" w14:textId="77777777" w:rsidR="007A158E" w:rsidRPr="007A158E" w:rsidRDefault="009107E9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9107E9">
              <w:rPr>
                <w:rFonts w:cs="Arial"/>
                <w:sz w:val="17"/>
                <w:szCs w:val="17"/>
              </w:rPr>
              <w:t>Les persones del centre participen en el disseny i avaluació de noves d'activitats en el Pla estratègic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5AC14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B6085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6A4D4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22FFD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BEE38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B2AAF5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F968B6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F3989A6" w14:textId="77777777" w:rsidTr="007A158E">
        <w:tc>
          <w:tcPr>
            <w:tcW w:w="245" w:type="dxa"/>
            <w:vMerge/>
            <w:vAlign w:val="center"/>
          </w:tcPr>
          <w:p w14:paraId="4C47824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E5D894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567439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5984AD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Les persones són actives en proposar millores i suggeriments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7B542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57107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1E771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CBCED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CA5F3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1B30C9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CF7886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EA55A58" w14:textId="77777777" w:rsidTr="007A158E">
        <w:tc>
          <w:tcPr>
            <w:tcW w:w="245" w:type="dxa"/>
            <w:vMerge/>
            <w:vAlign w:val="center"/>
          </w:tcPr>
          <w:p w14:paraId="1D628D3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8D0E7C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59755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FF8857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Participen en equips de millora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C24284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29F8A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359FE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4403F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59B4B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7758B1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366ED2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E934FA9" w14:textId="77777777" w:rsidTr="007A158E">
        <w:tc>
          <w:tcPr>
            <w:tcW w:w="245" w:type="dxa"/>
            <w:vMerge/>
            <w:vAlign w:val="center"/>
          </w:tcPr>
          <w:p w14:paraId="6887C5F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BC3B44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DE8168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BB53A39" w14:textId="77777777" w:rsidR="007A158E" w:rsidRPr="007A158E" w:rsidRDefault="009107E9" w:rsidP="0026018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9107E9">
              <w:rPr>
                <w:rFonts w:cs="Arial"/>
                <w:sz w:val="17"/>
                <w:szCs w:val="17"/>
              </w:rPr>
              <w:t>Poden participar en relació a funcions i responsabilitats dels seus caps i coordinadors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8755E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F662E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3DA47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DB540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327DF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F17FB4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61068D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C2C4F10" w14:textId="77777777" w:rsidTr="007A158E">
        <w:tc>
          <w:tcPr>
            <w:tcW w:w="245" w:type="dxa"/>
            <w:vMerge/>
            <w:vAlign w:val="center"/>
          </w:tcPr>
          <w:p w14:paraId="1463BF6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1B3281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116BBD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03243F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Els grups d’interès comparteixen la visió i valors i actuen en conseqüència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66080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50238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96FEA7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823A0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F83EB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18A99B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D38EEC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03A87A0" w14:textId="77777777" w:rsidTr="007A158E">
        <w:tc>
          <w:tcPr>
            <w:tcW w:w="245" w:type="dxa"/>
            <w:vMerge/>
            <w:vAlign w:val="center"/>
          </w:tcPr>
          <w:p w14:paraId="1AE1D07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6407FD4F" w14:textId="77777777" w:rsidR="007A158E" w:rsidRPr="007A158E" w:rsidRDefault="007A158E" w:rsidP="00191DC9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2.3 Participació</w:t>
            </w: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18DBED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5DF946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Els grups de persones participen en els òrgans de participació i control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4CF9C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17104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D8244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6F458E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03C76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7065FD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A977A4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1C7AA1D" w14:textId="77777777" w:rsidTr="007A158E">
        <w:tc>
          <w:tcPr>
            <w:tcW w:w="245" w:type="dxa"/>
            <w:vMerge/>
            <w:vAlign w:val="center"/>
          </w:tcPr>
          <w:p w14:paraId="1071E7C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CD6AC3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5299A6C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B9FF03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Existeixen espais per tal que els grups d’interès assessorin als seus representants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D04D1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2A722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6A135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73D96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68094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F38BFD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F25374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9F6A7F3" w14:textId="77777777" w:rsidTr="007A158E">
        <w:tc>
          <w:tcPr>
            <w:tcW w:w="245" w:type="dxa"/>
            <w:vMerge/>
            <w:vAlign w:val="center"/>
          </w:tcPr>
          <w:p w14:paraId="43D6014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3FB424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592B717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2ABE45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La direcció busca fórmules per augmentar la participació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64248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DAA5D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19E00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B571F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E12A3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D1DE0B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E41B62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266C55E" w14:textId="77777777" w:rsidTr="007A158E">
        <w:tc>
          <w:tcPr>
            <w:tcW w:w="245" w:type="dxa"/>
            <w:vMerge/>
            <w:vAlign w:val="center"/>
          </w:tcPr>
          <w:p w14:paraId="6695F9A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298715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D40C40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8AC83C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Les persones poden participar en el centre en activitats del seu 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48373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67B359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C397F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A94B2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B5C79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2B7390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A12E84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5688A03" w14:textId="77777777" w:rsidTr="007A158E">
        <w:tc>
          <w:tcPr>
            <w:tcW w:w="245" w:type="dxa"/>
            <w:vMerge/>
            <w:vAlign w:val="center"/>
          </w:tcPr>
          <w:p w14:paraId="3BAE502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9450FE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598002C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EF89CA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Les persones participen en debats, grups de treball, 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9DE01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AAF27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25128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44A79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DD86C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C8821A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D7F3D8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9ACE858" w14:textId="77777777" w:rsidTr="007A158E">
        <w:tc>
          <w:tcPr>
            <w:tcW w:w="245" w:type="dxa"/>
            <w:vMerge/>
            <w:vAlign w:val="center"/>
          </w:tcPr>
          <w:p w14:paraId="3683556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76F3E3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31B34F0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6EB811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Existeix una elevada participació en enquestes, entrevistes, comissions, 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C4C02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0D503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CC48D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12622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B4C3F0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71B70E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2C7E51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1916871" w14:textId="77777777" w:rsidTr="007A158E">
        <w:tc>
          <w:tcPr>
            <w:tcW w:w="245" w:type="dxa"/>
            <w:vMerge/>
            <w:vAlign w:val="center"/>
          </w:tcPr>
          <w:p w14:paraId="495A3FE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65242C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3CD8BF8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238AC2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S’afavoreix l’associacionisme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32508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473F0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48D08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7553C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1B55E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BBC492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14E3D4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9C9C346" w14:textId="77777777" w:rsidTr="007A158E">
        <w:tc>
          <w:tcPr>
            <w:tcW w:w="245" w:type="dxa"/>
            <w:vMerge/>
            <w:vAlign w:val="center"/>
          </w:tcPr>
          <w:p w14:paraId="526091D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DC8AAD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64E047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A0E42B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S’afavoreix la participació en activitats complementàries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2144B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55CDB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C29A6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AA92A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7C9F5C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9E6A198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FD2170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0F85DA3" w14:textId="77777777" w:rsidTr="007A158E">
        <w:tc>
          <w:tcPr>
            <w:tcW w:w="245" w:type="dxa"/>
            <w:vMerge/>
            <w:vAlign w:val="center"/>
          </w:tcPr>
          <w:p w14:paraId="4C5557E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11B16E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074AAD2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6E0A59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 centre compta  amb suport i participació en activitats relacionades amb el seu entorn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3CF4E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8BDA5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44440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F38EA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B44DA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314916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71A248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3C69394" w14:textId="77777777" w:rsidTr="007A158E">
        <w:tc>
          <w:tcPr>
            <w:tcW w:w="245" w:type="dxa"/>
            <w:vMerge/>
            <w:vAlign w:val="center"/>
          </w:tcPr>
          <w:p w14:paraId="532CDCB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B1CB35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719323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CA8AD4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Existeixen dades de la participació dels diferents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0BED8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A36BF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71D77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63F04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05E44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A12733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0DC055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1FCD18E" w14:textId="77777777" w:rsidTr="007A158E">
        <w:tc>
          <w:tcPr>
            <w:tcW w:w="245" w:type="dxa"/>
            <w:vMerge/>
            <w:vAlign w:val="center"/>
          </w:tcPr>
          <w:p w14:paraId="041889F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3C7132C7" w14:textId="77777777" w:rsidR="007A158E" w:rsidRPr="007A158E" w:rsidRDefault="007A158E" w:rsidP="00EB2F49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2.4 Reconeixement</w:t>
            </w: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DB5CDA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29FD6A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Existeix una política transparent de retribucions i beneficis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FA09E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5B935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30BDC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ECA20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11C01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803E7E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8E3B0A8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AB71EDF" w14:textId="77777777" w:rsidTr="007A158E">
        <w:tc>
          <w:tcPr>
            <w:tcW w:w="245" w:type="dxa"/>
            <w:vMerge/>
            <w:vAlign w:val="center"/>
          </w:tcPr>
          <w:p w14:paraId="0B001B1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E1C076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45540F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5AA9DF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S’incentiva a les persones reconeixent els esforços i reptes assolits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7C1E0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99871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E0DAF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3E275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7882C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73F143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9F86E9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062087C" w14:textId="77777777" w:rsidTr="007A158E">
        <w:tc>
          <w:tcPr>
            <w:tcW w:w="245" w:type="dxa"/>
            <w:vMerge/>
            <w:vAlign w:val="center"/>
          </w:tcPr>
          <w:p w14:paraId="3E283B8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881C20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4FD61A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7983F13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 centre valora positivament els reconeixements i recompenses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B89BF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4400F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E5B9F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1C992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2BD47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281CF2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8F454B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F46B4F5" w14:textId="77777777" w:rsidTr="007A158E">
        <w:tc>
          <w:tcPr>
            <w:tcW w:w="245" w:type="dxa"/>
            <w:vMerge/>
            <w:vAlign w:val="center"/>
          </w:tcPr>
          <w:p w14:paraId="4BEC2C0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E61DE1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B92D10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A69F938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Existeix un ventall de diferents possibilitats de reconeixement i recompensa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8AC6F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FFC19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B322E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4F290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E69A7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1C15AD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1C5E09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56F7ACB" w14:textId="77777777" w:rsidTr="007A158E">
        <w:tc>
          <w:tcPr>
            <w:tcW w:w="245" w:type="dxa"/>
            <w:vMerge/>
            <w:vAlign w:val="center"/>
          </w:tcPr>
          <w:p w14:paraId="5699179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A2B983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57B0F9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D128BC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mesura la satisfacció i es prenen mesures per millorar-la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B89C67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8F5CE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ECFBE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89179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5B2F6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E35A48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AF5DEC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C2730CD" w14:textId="77777777" w:rsidTr="007A158E">
        <w:tc>
          <w:tcPr>
            <w:tcW w:w="245" w:type="dxa"/>
            <w:vMerge/>
            <w:vAlign w:val="center"/>
          </w:tcPr>
          <w:p w14:paraId="70C667B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68559C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4D2FF9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DA40FD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realitzen retroalimentacions a les dades de satisfacció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003F4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87C1F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27CA7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8DF1A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67C214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316896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2A2D73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685ED40" w14:textId="77777777" w:rsidTr="007A158E">
        <w:tc>
          <w:tcPr>
            <w:tcW w:w="245" w:type="dxa"/>
            <w:vMerge/>
            <w:vAlign w:val="center"/>
          </w:tcPr>
          <w:p w14:paraId="2687D77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46152B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4AED43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210932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reconeixen accions no directament relacionades amb el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0EB2AF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DB5A9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2EE9D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CE6DB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53182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CD2B63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AA4FCE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7B03365" w14:textId="77777777" w:rsidTr="007A158E">
        <w:tc>
          <w:tcPr>
            <w:tcW w:w="245" w:type="dxa"/>
            <w:vMerge/>
            <w:vAlign w:val="center"/>
          </w:tcPr>
          <w:p w14:paraId="4AEB7BD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6FB3E9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F9D5CB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2FA5F8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Existeix una política de gestió de persones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2F745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90081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592972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BD42E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BC774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F39A79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1DEB41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EC34BCE" w14:textId="77777777" w:rsidTr="007A158E">
        <w:tc>
          <w:tcPr>
            <w:tcW w:w="245" w:type="dxa"/>
            <w:vMerge/>
            <w:vAlign w:val="center"/>
          </w:tcPr>
          <w:p w14:paraId="1DB07D6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6C72BB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1E3C7E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A79591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treballa l’acollida de les persones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5A9AC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F151B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D97A0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2B4B7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7FBD84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3A5A5F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4DBC938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1623323" w14:textId="77777777" w:rsidTr="007A158E">
        <w:tc>
          <w:tcPr>
            <w:tcW w:w="245" w:type="dxa"/>
            <w:vMerge/>
            <w:vAlign w:val="center"/>
          </w:tcPr>
          <w:p w14:paraId="753FC4D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A70913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B7F4AD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D66D08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realitza reconeixement d’accions exitoses dels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C59B9C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38199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3ADF6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99E7B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5BE54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C7871E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3B63D8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338D9C3" w14:textId="77777777" w:rsidTr="007A158E">
        <w:tc>
          <w:tcPr>
            <w:tcW w:w="245" w:type="dxa"/>
            <w:vAlign w:val="center"/>
          </w:tcPr>
          <w:p w14:paraId="3F50A52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13DD729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3180AF2B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0CCC89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37CC4E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6A58D7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3048B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61BF4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F43FA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C3A549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4CCE34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558747B" w14:textId="77777777" w:rsidTr="007A158E">
        <w:tc>
          <w:tcPr>
            <w:tcW w:w="245" w:type="dxa"/>
            <w:vAlign w:val="center"/>
          </w:tcPr>
          <w:p w14:paraId="7706F10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605A1FB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7C7F9EE5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6FFBB3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BE08E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68F45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7286B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A6336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0DEC7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935CECD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04B571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82C202D" w14:textId="77777777" w:rsidTr="007A158E">
        <w:tc>
          <w:tcPr>
            <w:tcW w:w="245" w:type="dxa"/>
            <w:vAlign w:val="center"/>
          </w:tcPr>
          <w:p w14:paraId="6D7960D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6484B68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525B294A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E4BEA5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169685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D3B01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1617F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A2943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1C8C8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B48A1C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C738E7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8E82504" w14:textId="77777777" w:rsidTr="007A158E">
        <w:tc>
          <w:tcPr>
            <w:tcW w:w="245" w:type="dxa"/>
            <w:vAlign w:val="center"/>
          </w:tcPr>
          <w:p w14:paraId="5FDB2EB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769D2B6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0696FC57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95B5B1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0C15D4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23B51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E841C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2F344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F52CE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BC7B09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6CD9C0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8FAC8A5" w14:textId="77777777" w:rsidTr="007A158E">
        <w:tc>
          <w:tcPr>
            <w:tcW w:w="245" w:type="dxa"/>
            <w:vAlign w:val="center"/>
          </w:tcPr>
          <w:p w14:paraId="0CE0EE3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2C1E51D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2236C455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A16A3D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97E9A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EAE21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F057F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B6B367C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15FCD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5920DD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F28BD8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F57D563" w14:textId="77777777" w:rsidTr="007A158E">
        <w:tc>
          <w:tcPr>
            <w:tcW w:w="245" w:type="dxa"/>
            <w:vAlign w:val="center"/>
          </w:tcPr>
          <w:p w14:paraId="17F0203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721068EB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7A95ED23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4B75BF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4FDD2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7E3495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81E00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7C60B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95E1E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907597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9FF39C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9C99904" w14:textId="77777777" w:rsidTr="007A158E">
        <w:tc>
          <w:tcPr>
            <w:tcW w:w="245" w:type="dxa"/>
            <w:vAlign w:val="center"/>
          </w:tcPr>
          <w:p w14:paraId="17A23838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45537C8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2EDE46FA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055B42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EDBD2D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7F1BD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5D2084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B52E0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B2FC9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98FE12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FBC670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55614E6" w14:textId="77777777" w:rsidTr="007A158E">
        <w:tc>
          <w:tcPr>
            <w:tcW w:w="245" w:type="dxa"/>
            <w:vAlign w:val="center"/>
          </w:tcPr>
          <w:p w14:paraId="15FFF2A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170C3C4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4B71E45C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B52727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FE1F4A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032EA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209AAB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2DA9D8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DB7880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9AAA29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22C376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3D19889" w14:textId="77777777" w:rsidTr="007A158E">
        <w:tc>
          <w:tcPr>
            <w:tcW w:w="245" w:type="dxa"/>
            <w:vAlign w:val="center"/>
          </w:tcPr>
          <w:p w14:paraId="326CBB62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105D73CC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6C3020BD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D64E561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2C0714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C7D0F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A7A776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9D021A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A7B799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D3B175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EFB2545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64EADAB" w14:textId="77777777" w:rsidTr="007A158E">
        <w:tc>
          <w:tcPr>
            <w:tcW w:w="245" w:type="dxa"/>
            <w:vAlign w:val="center"/>
          </w:tcPr>
          <w:p w14:paraId="4AD5C31E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05AB3FC7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15BA5BA9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95B15DF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662DDAF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DF5BF7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D7E0F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DDE2C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50F875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8585B06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0A8C9B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0AF744F" w14:textId="77777777" w:rsidTr="007A158E">
        <w:tc>
          <w:tcPr>
            <w:tcW w:w="245" w:type="dxa"/>
            <w:vAlign w:val="center"/>
          </w:tcPr>
          <w:p w14:paraId="73696A90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2E29FBC4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1BAC65F2" w14:textId="77777777" w:rsidR="007A158E" w:rsidRPr="007A158E" w:rsidRDefault="007A158E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FCFC34A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83C793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8C162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3A1E58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AB09E2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A6FCF1" w14:textId="77777777" w:rsidR="007A158E" w:rsidRPr="007A158E" w:rsidRDefault="007A158E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4427B3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57E1319" w14:textId="77777777" w:rsidR="007A158E" w:rsidRPr="007A158E" w:rsidRDefault="007A158E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9F01D3" w:rsidRPr="009D4F6D" w14:paraId="278067CC" w14:textId="77777777" w:rsidTr="007A158E">
        <w:tc>
          <w:tcPr>
            <w:tcW w:w="245" w:type="dxa"/>
            <w:vAlign w:val="center"/>
          </w:tcPr>
          <w:p w14:paraId="423983C0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338036E4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58C69002" w14:textId="77777777" w:rsidR="009F01D3" w:rsidRPr="007A158E" w:rsidRDefault="009F01D3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48F8BFF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FA855D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DAFE74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6606E6C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790D9B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0BF47C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4AF1895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C4ED64E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9F01D3" w:rsidRPr="009D4F6D" w14:paraId="7107A0E1" w14:textId="77777777" w:rsidTr="007A158E">
        <w:tc>
          <w:tcPr>
            <w:tcW w:w="245" w:type="dxa"/>
            <w:vAlign w:val="center"/>
          </w:tcPr>
          <w:p w14:paraId="041AC186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117EDEF1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4B3B6BF0" w14:textId="77777777" w:rsidR="009F01D3" w:rsidRPr="007A158E" w:rsidRDefault="009F01D3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1A8AC5B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E8F48C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FAA8BA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27C9CD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759C56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FB4113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CFC215D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F98B941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9F01D3" w:rsidRPr="009D4F6D" w14:paraId="4AEAB5CE" w14:textId="77777777" w:rsidTr="007A158E">
        <w:tc>
          <w:tcPr>
            <w:tcW w:w="245" w:type="dxa"/>
            <w:vAlign w:val="center"/>
          </w:tcPr>
          <w:p w14:paraId="4CB3CB04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288030A5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58D6FBC3" w14:textId="77777777" w:rsidR="009F01D3" w:rsidRPr="007A158E" w:rsidRDefault="009F01D3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A854F2A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73AEA9A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4708D0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29D893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663E0C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670024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D7D5540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C3C2882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9F01D3" w:rsidRPr="009D4F6D" w14:paraId="7499B7C3" w14:textId="77777777" w:rsidTr="007A158E">
        <w:tc>
          <w:tcPr>
            <w:tcW w:w="245" w:type="dxa"/>
            <w:vAlign w:val="center"/>
          </w:tcPr>
          <w:p w14:paraId="294D6A9E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19FFED84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0A47AAB0" w14:textId="77777777" w:rsidR="009F01D3" w:rsidRPr="007A158E" w:rsidRDefault="009F01D3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A6BCB38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6026C5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BC1E1F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6DC5AD7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9599D6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C3B7544" w14:textId="77777777" w:rsidR="009F01D3" w:rsidRPr="007A158E" w:rsidRDefault="009F01D3" w:rsidP="00EE369F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00E9954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B1D0D73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9F01D3" w:rsidRPr="009D4F6D" w14:paraId="590A1FBA" w14:textId="77777777" w:rsidTr="006C29C4">
        <w:tc>
          <w:tcPr>
            <w:tcW w:w="245" w:type="dxa"/>
            <w:vAlign w:val="center"/>
          </w:tcPr>
          <w:p w14:paraId="079B2CF2" w14:textId="77777777" w:rsidR="009F01D3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482B9C84" w14:textId="77777777" w:rsidR="00A63E35" w:rsidRPr="007A158E" w:rsidRDefault="00A63E35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4C20445A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0CEB06B7" w14:textId="77777777" w:rsidR="009F01D3" w:rsidRPr="007A158E" w:rsidRDefault="009F01D3" w:rsidP="002F0B9E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F6D620A" w14:textId="77777777" w:rsidR="009F01D3" w:rsidRPr="007A158E" w:rsidRDefault="009F01D3" w:rsidP="009F01D3">
            <w:pPr>
              <w:spacing w:before="0"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9F01D3">
              <w:rPr>
                <w:rFonts w:cs="Arial"/>
                <w:b/>
                <w:sz w:val="17"/>
                <w:szCs w:val="17"/>
              </w:rPr>
              <w:t>Puntuació total</w:t>
            </w:r>
          </w:p>
        </w:tc>
        <w:tc>
          <w:tcPr>
            <w:tcW w:w="1843" w:type="dxa"/>
            <w:gridSpan w:val="6"/>
            <w:tcMar>
              <w:left w:w="28" w:type="dxa"/>
              <w:right w:w="28" w:type="dxa"/>
            </w:tcMar>
            <w:vAlign w:val="center"/>
          </w:tcPr>
          <w:p w14:paraId="1256DF05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9B67DF0" w14:textId="77777777" w:rsidR="009F01D3" w:rsidRPr="007A158E" w:rsidRDefault="009F01D3" w:rsidP="009D4F6D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14:paraId="62CA0D65" w14:textId="77777777" w:rsidTr="007A158E">
        <w:trPr>
          <w:trHeight w:val="418"/>
          <w:tblHeader/>
        </w:trPr>
        <w:tc>
          <w:tcPr>
            <w:tcW w:w="494" w:type="dxa"/>
            <w:gridSpan w:val="2"/>
            <w:shd w:val="clear" w:color="auto" w:fill="A6A6A6" w:themeFill="background1" w:themeFillShade="A6"/>
            <w:vAlign w:val="center"/>
          </w:tcPr>
          <w:p w14:paraId="746FFD9B" w14:textId="77777777" w:rsidR="007A158E" w:rsidRPr="007A158E" w:rsidRDefault="007A158E" w:rsidP="00DE5E0B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lastRenderedPageBreak/>
              <w:t>Eix</w:t>
            </w:r>
          </w:p>
        </w:tc>
        <w:tc>
          <w:tcPr>
            <w:tcW w:w="5744" w:type="dxa"/>
            <w:gridSpan w:val="3"/>
            <w:shd w:val="clear" w:color="auto" w:fill="A6A6A6" w:themeFill="background1" w:themeFillShade="A6"/>
            <w:vAlign w:val="center"/>
          </w:tcPr>
          <w:p w14:paraId="076117C0" w14:textId="77777777" w:rsidR="007A158E" w:rsidRPr="007A158E" w:rsidRDefault="007A158E" w:rsidP="00F529C3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Conceptes del model d’excel•lència efqm-e2cat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32D8DEB8" w14:textId="77777777" w:rsidR="007A158E" w:rsidRPr="007A158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R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4E4F4A3" w14:textId="77777777" w:rsidR="007A158E" w:rsidRPr="007A158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E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1E89E91C" w14:textId="77777777" w:rsidR="007A158E" w:rsidRPr="007A158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D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BC08D1F" w14:textId="77777777" w:rsidR="007A158E" w:rsidRPr="007A158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A</w:t>
            </w:r>
          </w:p>
        </w:tc>
        <w:tc>
          <w:tcPr>
            <w:tcW w:w="307" w:type="dxa"/>
            <w:shd w:val="clear" w:color="auto" w:fill="A6A6A6" w:themeFill="background1" w:themeFillShade="A6"/>
            <w:vAlign w:val="center"/>
          </w:tcPr>
          <w:p w14:paraId="14F2AFB6" w14:textId="77777777" w:rsidR="007A158E" w:rsidRPr="007A158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R</w:t>
            </w:r>
          </w:p>
        </w:tc>
        <w:tc>
          <w:tcPr>
            <w:tcW w:w="308" w:type="dxa"/>
            <w:shd w:val="clear" w:color="auto" w:fill="A6A6A6" w:themeFill="background1" w:themeFillShade="A6"/>
          </w:tcPr>
          <w:p w14:paraId="3D4B9D9A" w14:textId="77777777" w:rsidR="007A158E" w:rsidRPr="007A158E" w:rsidRDefault="007A158E" w:rsidP="00F529C3">
            <w:pPr>
              <w:jc w:val="left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692" w:type="dxa"/>
            <w:shd w:val="clear" w:color="auto" w:fill="A6A6A6" w:themeFill="background1" w:themeFillShade="A6"/>
          </w:tcPr>
          <w:p w14:paraId="18E9F789" w14:textId="77777777" w:rsidR="007A158E" w:rsidRPr="007A158E" w:rsidRDefault="007A158E" w:rsidP="00F529C3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Observacions i altres enfocaments</w:t>
            </w:r>
          </w:p>
        </w:tc>
      </w:tr>
      <w:tr w:rsidR="007A158E" w:rsidRPr="009D4F6D" w14:paraId="17CE1F98" w14:textId="77777777" w:rsidTr="007A158E">
        <w:tc>
          <w:tcPr>
            <w:tcW w:w="245" w:type="dxa"/>
            <w:vMerge w:val="restart"/>
            <w:textDirection w:val="btLr"/>
            <w:vAlign w:val="center"/>
          </w:tcPr>
          <w:p w14:paraId="7C70D898" w14:textId="40CE9E47" w:rsidR="007A158E" w:rsidRPr="007A158E" w:rsidRDefault="007A158E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3. Gestió de</w:t>
            </w:r>
            <w:r w:rsidR="0073217F">
              <w:rPr>
                <w:rFonts w:cs="Arial"/>
                <w:b/>
                <w:sz w:val="16"/>
                <w:szCs w:val="16"/>
              </w:rPr>
              <w:t>ls</w:t>
            </w:r>
            <w:r w:rsidRPr="007A158E">
              <w:rPr>
                <w:rFonts w:cs="Arial"/>
                <w:b/>
                <w:sz w:val="16"/>
                <w:szCs w:val="16"/>
              </w:rPr>
              <w:t xml:space="preserve"> recursos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1032378F" w14:textId="77777777" w:rsidR="007A158E" w:rsidRPr="007A158E" w:rsidRDefault="007A158E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3.1 Econòmics</w:t>
            </w: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18A11A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8D365E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Disposen d’un Pla Estratègic</w:t>
            </w:r>
            <w:r w:rsidR="006C78CB">
              <w:rPr>
                <w:rFonts w:cs="Arial"/>
                <w:sz w:val="17"/>
                <w:szCs w:val="17"/>
              </w:rPr>
              <w:t xml:space="preserve"> amb els recursos necessaris assignats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F8C75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04944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B90D5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414FC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9EF76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C857D3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82252C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DF30ECF" w14:textId="77777777" w:rsidTr="007A158E">
        <w:tc>
          <w:tcPr>
            <w:tcW w:w="245" w:type="dxa"/>
            <w:vMerge/>
            <w:vAlign w:val="center"/>
          </w:tcPr>
          <w:p w14:paraId="599EBD6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9D4A7D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E38401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EFEBF4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Disposen d’un pressupost innovador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FC6D8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033F2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9B2E0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40F75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5CAA2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FF972B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FB1AAD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C6D77D4" w14:textId="77777777" w:rsidTr="007A158E">
        <w:tc>
          <w:tcPr>
            <w:tcW w:w="245" w:type="dxa"/>
            <w:vMerge/>
            <w:vAlign w:val="center"/>
          </w:tcPr>
          <w:p w14:paraId="608BF0D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3A3598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5CAF29D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6E5498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Estan controlats els processos de planificació, operacions (tresoreria, comptabilitat, liquidacions,...) i control econòmic (informes i actes)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42251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94EE6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8A5DC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3C60E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5E4DF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7E0F01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B677E8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D398A7B" w14:textId="77777777" w:rsidTr="007A158E">
        <w:tc>
          <w:tcPr>
            <w:tcW w:w="245" w:type="dxa"/>
            <w:vMerge/>
            <w:vAlign w:val="center"/>
          </w:tcPr>
          <w:p w14:paraId="4E9ACCB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3AD6ED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F82E5F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BBCC16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 procés d’E/A està assegurat amb els recursos necessaris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540DE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A6BC2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8BE39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6A76BD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E0788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17CF56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1DFAE9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ED8CED9" w14:textId="77777777" w:rsidTr="007A158E">
        <w:tc>
          <w:tcPr>
            <w:tcW w:w="245" w:type="dxa"/>
            <w:vMerge/>
            <w:vAlign w:val="center"/>
          </w:tcPr>
          <w:p w14:paraId="53827BC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FD3FA9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240E5D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EBD6BE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Les inversions contemplen l’impacte sostenible en el llarg termini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E142C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CAA4A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1C746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A9D74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B3919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7E3F69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F77B7F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5A7186A" w14:textId="77777777" w:rsidTr="007A158E">
        <w:tc>
          <w:tcPr>
            <w:tcW w:w="245" w:type="dxa"/>
            <w:vMerge/>
            <w:vAlign w:val="center"/>
          </w:tcPr>
          <w:p w14:paraId="5E84586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6409E7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80C31C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6DE13AF" w14:textId="77777777" w:rsidR="007A158E" w:rsidRPr="007A158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Existeixen m</w:t>
            </w:r>
            <w:r w:rsidR="007A158E" w:rsidRPr="007A158E">
              <w:rPr>
                <w:rFonts w:cs="Arial"/>
                <w:sz w:val="17"/>
                <w:szCs w:val="17"/>
              </w:rPr>
              <w:t>esures de transparència, bones pràctiques i retiment de comptes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A5CE2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E1B29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8DF6B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3EC7D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85322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4E22B6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3A9016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01CB407" w14:textId="77777777" w:rsidTr="007A158E">
        <w:tc>
          <w:tcPr>
            <w:tcW w:w="245" w:type="dxa"/>
            <w:vMerge/>
            <w:vAlign w:val="center"/>
          </w:tcPr>
          <w:p w14:paraId="5660987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2C5CDA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096FFB0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7FF0B13" w14:textId="77777777" w:rsidR="007A158E" w:rsidRPr="007A158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Existeix una política d’a</w:t>
            </w:r>
            <w:r w:rsidR="007A158E" w:rsidRPr="007A158E">
              <w:rPr>
                <w:rFonts w:cs="Arial"/>
                <w:sz w:val="17"/>
                <w:szCs w:val="17"/>
              </w:rPr>
              <w:t>liances i activitats per incrementar els actius i ingressos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589A3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21004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5157F6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C4C4A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B8B2F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7B5F95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B2BF32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3CD83D9" w14:textId="77777777" w:rsidTr="007A158E">
        <w:tc>
          <w:tcPr>
            <w:tcW w:w="245" w:type="dxa"/>
            <w:vMerge/>
            <w:vAlign w:val="center"/>
          </w:tcPr>
          <w:p w14:paraId="2833509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3A7F88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6DF6A2B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9CE4058" w14:textId="77777777" w:rsidR="007A158E" w:rsidRPr="007A158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S’assegura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 l’equitat</w:t>
            </w:r>
            <w:r>
              <w:rPr>
                <w:rFonts w:cs="Arial"/>
                <w:sz w:val="17"/>
                <w:szCs w:val="17"/>
              </w:rPr>
              <w:t xml:space="preserve"> en la distribució del pressupost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874A6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3E5AD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2FA28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7AE64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E094A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9B364E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2326EB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EADE4BD" w14:textId="77777777" w:rsidTr="007A158E">
        <w:tc>
          <w:tcPr>
            <w:tcW w:w="245" w:type="dxa"/>
            <w:vMerge/>
            <w:vAlign w:val="center"/>
          </w:tcPr>
          <w:p w14:paraId="4E47E5F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74CF45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E458FE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DAD9D60" w14:textId="77777777" w:rsidR="007A158E" w:rsidRPr="007A158E" w:rsidRDefault="009107E9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9107E9">
              <w:rPr>
                <w:rFonts w:cs="Arial"/>
                <w:sz w:val="17"/>
                <w:szCs w:val="17"/>
              </w:rPr>
              <w:t>Inclusió dels aspectes intangibles en fer l’anàlisi de cost-benefici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7B68A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69D2F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CF057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11F88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79344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8D6853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8C0920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D7FEC6C" w14:textId="77777777" w:rsidTr="007A158E">
        <w:tc>
          <w:tcPr>
            <w:tcW w:w="245" w:type="dxa"/>
            <w:vMerge/>
            <w:vAlign w:val="center"/>
          </w:tcPr>
          <w:p w14:paraId="002CFF3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948225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3F5B693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0E0F90A" w14:textId="77777777" w:rsidR="007A158E" w:rsidRPr="007A158E" w:rsidRDefault="007A158E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 xml:space="preserve">Anàlisi de costos de </w:t>
            </w:r>
            <w:r w:rsidR="006C78CB">
              <w:rPr>
                <w:rFonts w:cs="Arial"/>
                <w:sz w:val="17"/>
                <w:szCs w:val="17"/>
              </w:rPr>
              <w:t xml:space="preserve">la </w:t>
            </w:r>
            <w:r w:rsidRPr="007A158E">
              <w:rPr>
                <w:rFonts w:cs="Arial"/>
                <w:sz w:val="17"/>
                <w:szCs w:val="17"/>
              </w:rPr>
              <w:t>qualitat i</w:t>
            </w:r>
            <w:r w:rsidR="006C78CB">
              <w:rPr>
                <w:rFonts w:cs="Arial"/>
                <w:sz w:val="17"/>
                <w:szCs w:val="17"/>
              </w:rPr>
              <w:t xml:space="preserve"> la </w:t>
            </w:r>
            <w:r w:rsidRPr="007A158E">
              <w:rPr>
                <w:rFonts w:cs="Arial"/>
                <w:sz w:val="17"/>
                <w:szCs w:val="17"/>
              </w:rPr>
              <w:t>no qualitat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BED11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68651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FB790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5FC30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CB006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FDB1CE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3F0873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5A5CC60" w14:textId="77777777" w:rsidTr="007A158E">
        <w:tc>
          <w:tcPr>
            <w:tcW w:w="245" w:type="dxa"/>
            <w:vMerge/>
            <w:vAlign w:val="center"/>
          </w:tcPr>
          <w:p w14:paraId="0F9DC1D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3222A123" w14:textId="77777777" w:rsidR="007A158E" w:rsidRPr="007A158E" w:rsidRDefault="007A158E" w:rsidP="00EB2F49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3.2 Materials i tecnològics</w:t>
            </w: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58C867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B10744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Gestió sostenible de l’edifici</w:t>
            </w:r>
            <w:r w:rsidR="006C78CB">
              <w:rPr>
                <w:rFonts w:cs="Arial"/>
                <w:sz w:val="17"/>
                <w:szCs w:val="17"/>
              </w:rPr>
              <w:t>,</w:t>
            </w:r>
            <w:r w:rsidRPr="007A158E">
              <w:rPr>
                <w:rFonts w:cs="Arial"/>
                <w:sz w:val="17"/>
                <w:szCs w:val="17"/>
              </w:rPr>
              <w:t xml:space="preserve"> infraestructures i equips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48AB6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E4FE7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B03DA5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DC797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2CFB7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EB6C16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426F58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B2C73A0" w14:textId="77777777" w:rsidTr="007A158E">
        <w:tc>
          <w:tcPr>
            <w:tcW w:w="245" w:type="dxa"/>
            <w:vMerge/>
            <w:vAlign w:val="center"/>
          </w:tcPr>
          <w:p w14:paraId="249E6FA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D2DCE9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15AE21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6A0CD4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Optimització de l’ús dels actius tangibles: edifici, equips i materials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F0ABE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FEDDA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8B619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2B774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8AE8A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40B578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229DDB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712446F" w14:textId="77777777" w:rsidTr="007A158E">
        <w:tc>
          <w:tcPr>
            <w:tcW w:w="245" w:type="dxa"/>
            <w:vMerge/>
            <w:vAlign w:val="center"/>
          </w:tcPr>
          <w:p w14:paraId="535CA46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41BF71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FE3B20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D31B3F9" w14:textId="77777777" w:rsidR="007A158E" w:rsidRPr="007A158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Política de g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estió de compres </w:t>
            </w:r>
            <w:r>
              <w:rPr>
                <w:rFonts w:cs="Arial"/>
                <w:sz w:val="17"/>
                <w:szCs w:val="17"/>
              </w:rPr>
              <w:t>eficaç i eficient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D233D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1BBDE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506DD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9238F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A0BC7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56A0AE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031F1B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68C4912" w14:textId="77777777" w:rsidTr="007A158E">
        <w:tc>
          <w:tcPr>
            <w:tcW w:w="245" w:type="dxa"/>
            <w:vMerge/>
            <w:vAlign w:val="center"/>
          </w:tcPr>
          <w:p w14:paraId="62D8191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74734C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1BFF98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CD47DF8" w14:textId="77777777" w:rsidR="007A158E" w:rsidRPr="007A158E" w:rsidRDefault="006C78CB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Existeixen i desenvolupen </w:t>
            </w:r>
            <w:r w:rsidR="007A158E" w:rsidRPr="007A158E">
              <w:rPr>
                <w:rFonts w:cs="Arial"/>
                <w:sz w:val="17"/>
                <w:szCs w:val="17"/>
              </w:rPr>
              <w:t>plans de manteniment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EF1695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62E4B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ECACC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AD0A9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7CE4F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36930A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57C246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54A3BFA" w14:textId="77777777" w:rsidTr="007A158E">
        <w:tc>
          <w:tcPr>
            <w:tcW w:w="245" w:type="dxa"/>
            <w:vMerge/>
            <w:vAlign w:val="center"/>
          </w:tcPr>
          <w:p w14:paraId="5EDC1B5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D11D6B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066D27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3A6057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Existeixen contractes de manteniment</w:t>
            </w:r>
            <w:r w:rsidR="006C78CB">
              <w:rPr>
                <w:rFonts w:cs="Arial"/>
                <w:sz w:val="17"/>
                <w:szCs w:val="17"/>
              </w:rPr>
              <w:t xml:space="preserve"> preceptius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2C6A0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ECEA3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0E2C92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4BC75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2B3D4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2DAC37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D8A14B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6A25378" w14:textId="77777777" w:rsidTr="007A158E">
        <w:tc>
          <w:tcPr>
            <w:tcW w:w="245" w:type="dxa"/>
            <w:vMerge/>
            <w:vAlign w:val="center"/>
          </w:tcPr>
          <w:p w14:paraId="0BEBAAD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B056C0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A0DCFF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EEFE99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Sistema de gestió de proveïdors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E1C5F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474425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22B50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871C0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4A9CE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071D62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A30A12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5BCAB75" w14:textId="77777777" w:rsidTr="007A158E">
        <w:tc>
          <w:tcPr>
            <w:tcW w:w="245" w:type="dxa"/>
            <w:vMerge/>
            <w:vAlign w:val="center"/>
          </w:tcPr>
          <w:p w14:paraId="5C68EC5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03EFBC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B4EC48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7D6862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Digitalització de la gestió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E62DF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7EFAE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6B7DF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CBC8F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EA797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A427EC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405989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4252CF9" w14:textId="77777777" w:rsidTr="007A158E">
        <w:tc>
          <w:tcPr>
            <w:tcW w:w="245" w:type="dxa"/>
            <w:vMerge/>
            <w:vAlign w:val="center"/>
          </w:tcPr>
          <w:p w14:paraId="520A7AF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71C89A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CD8EA4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89FE11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Digitalització del servei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8ACD2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EE1C6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C55CB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82872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C880FF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AD8D83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BEC527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880AE7E" w14:textId="77777777" w:rsidTr="007A158E">
        <w:tc>
          <w:tcPr>
            <w:tcW w:w="245" w:type="dxa"/>
            <w:vMerge/>
            <w:vAlign w:val="center"/>
          </w:tcPr>
          <w:p w14:paraId="413B22B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4AF097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A0BDFC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495515A" w14:textId="77777777" w:rsidR="007A158E" w:rsidRPr="007A158E" w:rsidRDefault="0083360C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83360C">
              <w:rPr>
                <w:rFonts w:cs="Arial"/>
                <w:sz w:val="17"/>
                <w:szCs w:val="17"/>
              </w:rPr>
              <w:t>Es té en compte l'impacte dels equipaments i la tecnologia en l'ambient de treball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5EC50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B9ADD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4F7E6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B1192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1E97A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CACBB2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993DC8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4A00C7A" w14:textId="77777777" w:rsidTr="007A158E">
        <w:tc>
          <w:tcPr>
            <w:tcW w:w="245" w:type="dxa"/>
            <w:vMerge/>
            <w:vAlign w:val="center"/>
          </w:tcPr>
          <w:p w14:paraId="3BB2E42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8E67CF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D55B5D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C2D372A" w14:textId="77777777" w:rsidR="007A158E" w:rsidRPr="007A158E" w:rsidRDefault="007A158E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 xml:space="preserve">Registres </w:t>
            </w:r>
            <w:r w:rsidR="006C78CB">
              <w:rPr>
                <w:rFonts w:cs="Arial"/>
                <w:sz w:val="17"/>
                <w:szCs w:val="17"/>
              </w:rPr>
              <w:t>i control de l</w:t>
            </w:r>
            <w:r w:rsidRPr="007A158E">
              <w:rPr>
                <w:rFonts w:cs="Arial"/>
                <w:sz w:val="17"/>
                <w:szCs w:val="17"/>
              </w:rPr>
              <w:t>’inventari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AA4C7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43E44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98F4B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F125E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4756C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3D9A81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011C43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1C8AB11" w14:textId="77777777" w:rsidTr="007A158E">
        <w:tc>
          <w:tcPr>
            <w:tcW w:w="245" w:type="dxa"/>
            <w:vMerge/>
            <w:vAlign w:val="center"/>
          </w:tcPr>
          <w:p w14:paraId="4B0B702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10DA4264" w14:textId="77777777" w:rsidR="007A158E" w:rsidRPr="007A158E" w:rsidRDefault="007A158E" w:rsidP="00EB2F49">
            <w:pPr>
              <w:spacing w:before="0" w:after="0" w:line="240" w:lineRule="auto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3.3 Seguretat i ambient</w:t>
            </w: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031AEF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D126C9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Sensibilització i formació ambiental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DC801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2A1A9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4BDE5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9D794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741C80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1A348F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0344F0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F565B15" w14:textId="77777777" w:rsidTr="007A158E">
        <w:tc>
          <w:tcPr>
            <w:tcW w:w="245" w:type="dxa"/>
            <w:vMerge/>
            <w:vAlign w:val="center"/>
          </w:tcPr>
          <w:p w14:paraId="5A5777C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899F30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50CBA5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45680C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Sensibilització i formació en prevenció i seguretat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979AB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17A72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73D43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A0138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1AC11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D6E8A6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4BFDB8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5A36739" w14:textId="77777777" w:rsidTr="007A158E">
        <w:tc>
          <w:tcPr>
            <w:tcW w:w="245" w:type="dxa"/>
            <w:vMerge/>
            <w:vAlign w:val="center"/>
          </w:tcPr>
          <w:p w14:paraId="6EF10A9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02F69F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601FEE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59DB924" w14:textId="77777777" w:rsidR="007A158E" w:rsidRPr="007A158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Control de l’i</w:t>
            </w:r>
            <w:r w:rsidR="007A158E" w:rsidRPr="007A158E">
              <w:rPr>
                <w:rFonts w:cs="Arial"/>
                <w:sz w:val="17"/>
                <w:szCs w:val="17"/>
              </w:rPr>
              <w:t>mpacte de l’activitat sobre la seguretat, salut i medi ambient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D47B4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89835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8198A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CACB1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DCF0B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90B766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7C9D95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38393CC" w14:textId="77777777" w:rsidTr="007A158E">
        <w:tc>
          <w:tcPr>
            <w:tcW w:w="245" w:type="dxa"/>
            <w:vMerge/>
            <w:vAlign w:val="center"/>
          </w:tcPr>
          <w:p w14:paraId="08BBCB4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77226E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614B4A0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063CDC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Actuació de l’alumnat en bones pràctiques ambientals i de seguretat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DA1FF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E0903F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E9441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E6E74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4340F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92144F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C5E94E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3E23AC6" w14:textId="77777777" w:rsidTr="007A158E">
        <w:tc>
          <w:tcPr>
            <w:tcW w:w="245" w:type="dxa"/>
            <w:vMerge/>
            <w:vAlign w:val="center"/>
          </w:tcPr>
          <w:p w14:paraId="49C9DB3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FEAB7B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A9714A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0FFA8A7" w14:textId="77777777" w:rsidR="007A158E" w:rsidRPr="007A158E" w:rsidRDefault="007A158E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Existeixen responsables de prevenció</w:t>
            </w:r>
            <w:r w:rsidR="006C78CB">
              <w:rPr>
                <w:rFonts w:cs="Arial"/>
                <w:sz w:val="17"/>
                <w:szCs w:val="17"/>
              </w:rPr>
              <w:t xml:space="preserve"> amb</w:t>
            </w:r>
            <w:r w:rsidRPr="007A158E">
              <w:rPr>
                <w:rFonts w:cs="Arial"/>
                <w:sz w:val="17"/>
                <w:szCs w:val="17"/>
              </w:rPr>
              <w:t xml:space="preserve"> funcions i responsabilitats, </w:t>
            </w:r>
            <w:r w:rsidR="006C78CB">
              <w:rPr>
                <w:rFonts w:cs="Arial"/>
                <w:sz w:val="17"/>
                <w:szCs w:val="17"/>
              </w:rPr>
              <w:t xml:space="preserve">que impulsen i lideren les </w:t>
            </w:r>
            <w:r w:rsidRPr="007A158E">
              <w:rPr>
                <w:rFonts w:cs="Arial"/>
                <w:sz w:val="17"/>
                <w:szCs w:val="17"/>
              </w:rPr>
              <w:t>accions</w:t>
            </w:r>
            <w:r w:rsidR="006C78CB">
              <w:rPr>
                <w:rFonts w:cs="Arial"/>
                <w:sz w:val="17"/>
                <w:szCs w:val="17"/>
              </w:rPr>
              <w:t xml:space="preserve"> del seu àmbit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F5D6A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3973A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17A2F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D3C5E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5B352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513395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D8C8BF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B82C3E7" w14:textId="77777777" w:rsidTr="007A158E">
        <w:tc>
          <w:tcPr>
            <w:tcW w:w="245" w:type="dxa"/>
            <w:vMerge/>
            <w:vAlign w:val="center"/>
          </w:tcPr>
          <w:p w14:paraId="48F5B90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5C878E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6D2AEE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B8B9E5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 xml:space="preserve">Existeixen responsables ambientals, funcions i responsabilitats, </w:t>
            </w:r>
            <w:r w:rsidR="006C78CB" w:rsidRPr="006C78CB">
              <w:rPr>
                <w:rFonts w:cs="Arial"/>
                <w:sz w:val="17"/>
                <w:szCs w:val="17"/>
              </w:rPr>
              <w:t>que impulsen i lideren les accions del seu àmbit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47519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911043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CDB71F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B0159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38AA8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FF3D09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7971EB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EF4A8C3" w14:textId="77777777" w:rsidTr="007A158E">
        <w:tc>
          <w:tcPr>
            <w:tcW w:w="245" w:type="dxa"/>
            <w:vMerge/>
            <w:vAlign w:val="center"/>
          </w:tcPr>
          <w:p w14:paraId="52A231D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35EAC1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51FBF36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9B5671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 xml:space="preserve">Existeix </w:t>
            </w:r>
            <w:r w:rsidR="006C78CB">
              <w:rPr>
                <w:rFonts w:cs="Arial"/>
                <w:sz w:val="17"/>
                <w:szCs w:val="17"/>
              </w:rPr>
              <w:t xml:space="preserve">i es millora el </w:t>
            </w:r>
            <w:r w:rsidRPr="007A158E">
              <w:rPr>
                <w:rFonts w:cs="Arial"/>
                <w:sz w:val="17"/>
                <w:szCs w:val="17"/>
              </w:rPr>
              <w:t>pla d’emergència: evacuació i confinament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41ECA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2074B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B2A9D9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EBC50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F17E7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A8DA9F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7BE69F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011A73F" w14:textId="77777777" w:rsidTr="007A158E">
        <w:tc>
          <w:tcPr>
            <w:tcW w:w="245" w:type="dxa"/>
            <w:vMerge/>
            <w:vAlign w:val="center"/>
          </w:tcPr>
          <w:p w14:paraId="1AFB0DD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C4FCD0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0C783A3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B5D1E5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 xml:space="preserve">Existeix </w:t>
            </w:r>
            <w:r w:rsidR="006C78CB">
              <w:rPr>
                <w:rFonts w:cs="Arial"/>
                <w:sz w:val="17"/>
                <w:szCs w:val="17"/>
              </w:rPr>
              <w:t xml:space="preserve">i es millora el </w:t>
            </w:r>
            <w:r w:rsidRPr="007A158E">
              <w:rPr>
                <w:rFonts w:cs="Arial"/>
                <w:sz w:val="17"/>
                <w:szCs w:val="17"/>
              </w:rPr>
              <w:t>pla ambiental: consums, residus, objectius, registres, 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613CA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60BF1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8FA8D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4C8DD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E9DC6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4BA165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1F7F22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758DA5E" w14:textId="77777777" w:rsidTr="007A158E">
        <w:tc>
          <w:tcPr>
            <w:tcW w:w="245" w:type="dxa"/>
            <w:vMerge/>
            <w:vAlign w:val="center"/>
          </w:tcPr>
          <w:p w14:paraId="3049F70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095900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4C3D60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7F7ABAF" w14:textId="77777777" w:rsidR="007A158E" w:rsidRPr="007A158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Està previst l’a</w:t>
            </w:r>
            <w:r w:rsidR="007A158E" w:rsidRPr="007A158E">
              <w:rPr>
                <w:rFonts w:cs="Arial"/>
                <w:sz w:val="17"/>
                <w:szCs w:val="17"/>
              </w:rPr>
              <w:t>ctuació en cas d’accidents i primers auxilis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820ED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7F7B9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B5EA0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E0378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BE40B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EC5285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CAA2BA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3964B3F" w14:textId="77777777" w:rsidTr="007A158E">
        <w:tc>
          <w:tcPr>
            <w:tcW w:w="245" w:type="dxa"/>
            <w:vMerge/>
            <w:vAlign w:val="center"/>
          </w:tcPr>
          <w:p w14:paraId="76BE0CE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402FCE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31ADCA5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3376482" w14:textId="77777777" w:rsidR="007A158E" w:rsidRPr="007A158E" w:rsidRDefault="006C78CB" w:rsidP="006C78C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troben controlats els elements de seguretat i salut: e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xtintors, sortides, llums emergència, indicacions luminescents, </w:t>
            </w:r>
            <w:proofErr w:type="spellStart"/>
            <w:r w:rsidR="007A158E" w:rsidRPr="007A158E">
              <w:rPr>
                <w:rFonts w:cs="Arial"/>
                <w:sz w:val="17"/>
                <w:szCs w:val="17"/>
              </w:rPr>
              <w:t>BIEs</w:t>
            </w:r>
            <w:proofErr w:type="spellEnd"/>
            <w:r w:rsidR="007A158E" w:rsidRPr="007A158E">
              <w:rPr>
                <w:rFonts w:cs="Arial"/>
                <w:sz w:val="17"/>
                <w:szCs w:val="17"/>
              </w:rPr>
              <w:t xml:space="preserve">, </w:t>
            </w:r>
            <w:proofErr w:type="spellStart"/>
            <w:r w:rsidR="007A158E" w:rsidRPr="007A158E">
              <w:rPr>
                <w:rFonts w:cs="Arial"/>
                <w:sz w:val="17"/>
                <w:szCs w:val="17"/>
              </w:rPr>
              <w:t>EPIs</w:t>
            </w:r>
            <w:proofErr w:type="spellEnd"/>
            <w:r w:rsidR="007A158E" w:rsidRPr="007A158E">
              <w:rPr>
                <w:rFonts w:cs="Arial"/>
                <w:sz w:val="17"/>
                <w:szCs w:val="17"/>
              </w:rPr>
              <w:t xml:space="preserve">, farmaciola, ús de pantalles, ergonomia, 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17BC5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A0819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99261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258550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C3627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FA6009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E70AC7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7AC81F3" w14:textId="77777777" w:rsidTr="007A158E">
        <w:tc>
          <w:tcPr>
            <w:tcW w:w="245" w:type="dxa"/>
            <w:vMerge/>
            <w:vAlign w:val="center"/>
          </w:tcPr>
          <w:p w14:paraId="57D171D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19087F80" w14:textId="77777777" w:rsidR="007A158E" w:rsidRPr="007A158E" w:rsidRDefault="007A158E" w:rsidP="00EB2F49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3.4 Informació i coneixement</w:t>
            </w: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6100EC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1144B8C" w14:textId="77777777" w:rsidR="007A158E" w:rsidRPr="007A158E" w:rsidRDefault="007A158E" w:rsidP="0037567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Les persones disposen de la informació i coneixements necessaris per realitzar la missió</w:t>
            </w:r>
            <w:r w:rsidR="00327BC2">
              <w:rPr>
                <w:rFonts w:cs="Arial"/>
                <w:sz w:val="17"/>
                <w:szCs w:val="17"/>
              </w:rPr>
              <w:t xml:space="preserve"> del centre de manera excel·lent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A336E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7E8EE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3D940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64B56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8FD04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3357BB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5D92D5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6C2A12E" w14:textId="77777777" w:rsidTr="007A158E">
        <w:tc>
          <w:tcPr>
            <w:tcW w:w="245" w:type="dxa"/>
            <w:vMerge/>
            <w:vAlign w:val="center"/>
          </w:tcPr>
          <w:p w14:paraId="500214F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AEBA28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CC6B12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D86906A" w14:textId="77777777" w:rsidR="007A158E" w:rsidRPr="007A158E" w:rsidRDefault="00327BC2" w:rsidP="00327BC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La i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nformació necessària </w:t>
            </w:r>
            <w:r>
              <w:rPr>
                <w:rFonts w:cs="Arial"/>
                <w:sz w:val="17"/>
                <w:szCs w:val="17"/>
              </w:rPr>
              <w:t xml:space="preserve">està 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documentada i </w:t>
            </w:r>
            <w:r>
              <w:rPr>
                <w:rFonts w:cs="Arial"/>
                <w:sz w:val="17"/>
                <w:szCs w:val="17"/>
              </w:rPr>
              <w:t>està garantit l’</w:t>
            </w:r>
            <w:r w:rsidR="007A158E" w:rsidRPr="007A158E">
              <w:rPr>
                <w:rFonts w:cs="Arial"/>
                <w:sz w:val="17"/>
                <w:szCs w:val="17"/>
              </w:rPr>
              <w:t>accés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5F004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9AB8D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B15B5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60A90B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5DC00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D9C8B6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99CFDD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4E3E03C" w14:textId="77777777" w:rsidTr="007A158E">
        <w:tc>
          <w:tcPr>
            <w:tcW w:w="245" w:type="dxa"/>
            <w:vMerge/>
            <w:vAlign w:val="center"/>
          </w:tcPr>
          <w:p w14:paraId="03AE428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F3AB5D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A5FDF6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B0AB03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Existeixen plans d’acollida i es relaciona la informació bàsica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16E52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60F0D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04376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BCD64D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A1AB4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23568B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5FFE43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941A074" w14:textId="77777777" w:rsidTr="007A158E">
        <w:tc>
          <w:tcPr>
            <w:tcW w:w="245" w:type="dxa"/>
            <w:vMerge/>
            <w:vAlign w:val="center"/>
          </w:tcPr>
          <w:p w14:paraId="151E431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501061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353DC2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33098C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coneix la percepció dels grups d’interès sobre la disponibilitat d’informació i coneixement</w:t>
            </w:r>
            <w:r w:rsidR="00327BC2">
              <w:rPr>
                <w:rFonts w:cs="Arial"/>
                <w:sz w:val="17"/>
                <w:szCs w:val="17"/>
              </w:rPr>
              <w:t>, s’avalua i millora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63073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19279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10BEC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74640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2DA10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6867C0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05007A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D592272" w14:textId="77777777" w:rsidTr="007A158E">
        <w:tc>
          <w:tcPr>
            <w:tcW w:w="245" w:type="dxa"/>
            <w:vMerge/>
            <w:vAlign w:val="center"/>
          </w:tcPr>
          <w:p w14:paraId="35B54A5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6F2FC4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2C3DFA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F677FD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disposa d’indicadors i quadres d’informació i es</w:t>
            </w:r>
            <w:r w:rsidR="00327BC2">
              <w:rPr>
                <w:rFonts w:cs="Arial"/>
                <w:sz w:val="17"/>
                <w:szCs w:val="17"/>
              </w:rPr>
              <w:t xml:space="preserve"> fa</w:t>
            </w:r>
            <w:r w:rsidRPr="007A158E">
              <w:rPr>
                <w:rFonts w:cs="Arial"/>
                <w:sz w:val="17"/>
                <w:szCs w:val="17"/>
              </w:rPr>
              <w:t xml:space="preserve"> ret</w:t>
            </w:r>
            <w:r w:rsidR="00327BC2">
              <w:rPr>
                <w:rFonts w:cs="Arial"/>
                <w:sz w:val="17"/>
                <w:szCs w:val="17"/>
              </w:rPr>
              <w:t>iment de</w:t>
            </w:r>
            <w:r w:rsidRPr="007A158E">
              <w:rPr>
                <w:rFonts w:cs="Arial"/>
                <w:sz w:val="17"/>
                <w:szCs w:val="17"/>
              </w:rPr>
              <w:t xml:space="preserve"> comptes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A0AFE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89055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69F8F7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4F711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B172C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E8D928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83AA85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2515246" w14:textId="77777777" w:rsidTr="007A158E">
        <w:tc>
          <w:tcPr>
            <w:tcW w:w="245" w:type="dxa"/>
            <w:vMerge/>
            <w:vAlign w:val="center"/>
          </w:tcPr>
          <w:p w14:paraId="7F8B272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86A2F2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C9ED9B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513C57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gestiona la informació i coneixement, estan identificades les entrades i està disponible</w:t>
            </w:r>
            <w:r w:rsidR="00327BC2">
              <w:rPr>
                <w:rFonts w:cs="Arial"/>
                <w:sz w:val="17"/>
                <w:szCs w:val="17"/>
              </w:rPr>
              <w:t xml:space="preserve"> per a qui la necessiti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8BE4C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D3E7F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7650A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0229A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04009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797B1C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18B914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CCE2C64" w14:textId="77777777" w:rsidTr="007A158E">
        <w:tc>
          <w:tcPr>
            <w:tcW w:w="245" w:type="dxa"/>
            <w:vMerge/>
            <w:vAlign w:val="center"/>
          </w:tcPr>
          <w:p w14:paraId="04CDF61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C67703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749730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7CE7197" w14:textId="77777777" w:rsidR="007A158E" w:rsidRPr="007A158E" w:rsidRDefault="007A158E" w:rsidP="00327BC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</w:t>
            </w:r>
            <w:r w:rsidR="00327BC2">
              <w:rPr>
                <w:rFonts w:cs="Arial"/>
                <w:sz w:val="17"/>
                <w:szCs w:val="17"/>
              </w:rPr>
              <w:t xml:space="preserve">tà definida una política de </w:t>
            </w:r>
            <w:r w:rsidRPr="007A158E">
              <w:rPr>
                <w:rFonts w:cs="Arial"/>
                <w:sz w:val="17"/>
                <w:szCs w:val="17"/>
              </w:rPr>
              <w:t xml:space="preserve">benchmarking </w:t>
            </w:r>
            <w:r w:rsidR="00327BC2">
              <w:rPr>
                <w:rFonts w:cs="Arial"/>
                <w:sz w:val="17"/>
                <w:szCs w:val="17"/>
              </w:rPr>
              <w:t>i transferència de bones pràctiques de gestió de la informació i coneixement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E8817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BBF41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8F2CB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B2F13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DDE16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D1C9B9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D889BD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E97F40E" w14:textId="77777777" w:rsidTr="007A158E">
        <w:tc>
          <w:tcPr>
            <w:tcW w:w="245" w:type="dxa"/>
            <w:vMerge/>
            <w:vAlign w:val="center"/>
          </w:tcPr>
          <w:p w14:paraId="2C89CA2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D1CFB2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BDB0D5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D9B68B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Està assegurat que les dades es poden recuperar en cas d’incidència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0E2C5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C723D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B62DE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0C692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2B2D1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06E1BC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B2D941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5654067" w14:textId="77777777" w:rsidTr="007A158E">
        <w:tc>
          <w:tcPr>
            <w:tcW w:w="245" w:type="dxa"/>
            <w:vMerge/>
            <w:vAlign w:val="center"/>
          </w:tcPr>
          <w:p w14:paraId="667A820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4DC47D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1BC435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E704AB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L’accés a la informació i coneixement garanteix la</w:t>
            </w:r>
            <w:r w:rsidR="00327BC2">
              <w:rPr>
                <w:rFonts w:cs="Arial"/>
                <w:sz w:val="17"/>
                <w:szCs w:val="17"/>
              </w:rPr>
              <w:t xml:space="preserve"> protecció de dades personals, </w:t>
            </w:r>
            <w:r w:rsidRPr="007A158E">
              <w:rPr>
                <w:rFonts w:cs="Arial"/>
                <w:sz w:val="17"/>
                <w:szCs w:val="17"/>
              </w:rPr>
              <w:t>els drets d’autor i de la propietat intel•lectual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4EEBD0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D65CB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B04BB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54DCB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A4CF7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4B7164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EDDFDF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A7D3EE4" w14:textId="77777777" w:rsidTr="007A158E">
        <w:tc>
          <w:tcPr>
            <w:tcW w:w="245" w:type="dxa"/>
            <w:vMerge/>
            <w:vAlign w:val="center"/>
          </w:tcPr>
          <w:p w14:paraId="78648E6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4B8D1B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152963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859F7C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Els informes i memòries incorporen la informació i coneixement necessari</w:t>
            </w:r>
            <w:r w:rsidR="00327BC2">
              <w:rPr>
                <w:rFonts w:cs="Arial"/>
                <w:sz w:val="17"/>
                <w:szCs w:val="17"/>
              </w:rPr>
              <w:t xml:space="preserve"> per avaluar les accions i millorar-les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8261F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F3E35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647DE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3FF5B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C1662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D790B1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7AB1CD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66BDD4B" w14:textId="77777777" w:rsidTr="007A158E">
        <w:tc>
          <w:tcPr>
            <w:tcW w:w="245" w:type="dxa"/>
            <w:vAlign w:val="center"/>
          </w:tcPr>
          <w:p w14:paraId="01E276D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67F4D61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36C50F1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0E19A3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E5D8D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BBA38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67DC84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78982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727DB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E4CC18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1A808F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FA1CBE9" w14:textId="77777777" w:rsidTr="007A158E">
        <w:tc>
          <w:tcPr>
            <w:tcW w:w="245" w:type="dxa"/>
            <w:vAlign w:val="center"/>
          </w:tcPr>
          <w:p w14:paraId="4315549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245C317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FE1F2D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A2F5D0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60FE34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8EF48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48DCA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B45D02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50429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2165D9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F11241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385BFB4" w14:textId="77777777" w:rsidTr="007A158E">
        <w:tc>
          <w:tcPr>
            <w:tcW w:w="245" w:type="dxa"/>
            <w:vAlign w:val="center"/>
          </w:tcPr>
          <w:p w14:paraId="0D188FC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0250688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61C62B4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A780E4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C89A7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DA13C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534B51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15303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E7928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BED627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CE7611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5068401" w14:textId="77777777" w:rsidTr="007A158E">
        <w:tc>
          <w:tcPr>
            <w:tcW w:w="245" w:type="dxa"/>
            <w:vAlign w:val="center"/>
          </w:tcPr>
          <w:p w14:paraId="3D17FCF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5C5129E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30C1ABB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0E607D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C793F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83D11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F9CE0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60C41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4EB9D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13D062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D22398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EDED96A" w14:textId="77777777" w:rsidTr="007A158E">
        <w:tc>
          <w:tcPr>
            <w:tcW w:w="245" w:type="dxa"/>
            <w:vAlign w:val="center"/>
          </w:tcPr>
          <w:p w14:paraId="5602F38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4A4561B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62C2F4A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C31CEC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D706D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2DDF2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D61FA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8A012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5AC56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254D07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ACE7EA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A1200A2" w14:textId="77777777" w:rsidTr="007A158E">
        <w:tc>
          <w:tcPr>
            <w:tcW w:w="245" w:type="dxa"/>
            <w:vAlign w:val="center"/>
          </w:tcPr>
          <w:p w14:paraId="6647892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6166831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34C04AA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FFD743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61142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4E639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4FB91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7CF01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136D7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B5A155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9F07DA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59CE252" w14:textId="77777777" w:rsidTr="007A158E">
        <w:tc>
          <w:tcPr>
            <w:tcW w:w="245" w:type="dxa"/>
            <w:vAlign w:val="center"/>
          </w:tcPr>
          <w:p w14:paraId="3FAF15E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3AE80A9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2EB549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91909D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9C111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E47925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C5F34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13360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0B68D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BC25EA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AB5A58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AD4D0C8" w14:textId="77777777" w:rsidTr="007A158E">
        <w:tc>
          <w:tcPr>
            <w:tcW w:w="245" w:type="dxa"/>
            <w:vAlign w:val="center"/>
          </w:tcPr>
          <w:p w14:paraId="2EA3444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487FEFA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6F199D8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4BE19C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F0460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BC619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F9149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9858F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9A1A0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7E65D8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B9E169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3BE4570" w14:textId="77777777" w:rsidTr="007A158E">
        <w:tc>
          <w:tcPr>
            <w:tcW w:w="245" w:type="dxa"/>
            <w:vAlign w:val="center"/>
          </w:tcPr>
          <w:p w14:paraId="7BD1907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31A1392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11B092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53AF18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5102D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BE6C56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30BFD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3C5B6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8B05A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A65FC2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587BF2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22A9AA5" w14:textId="77777777" w:rsidTr="007A158E">
        <w:tc>
          <w:tcPr>
            <w:tcW w:w="245" w:type="dxa"/>
            <w:vAlign w:val="center"/>
          </w:tcPr>
          <w:p w14:paraId="657AD21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33DADF0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6EAAD02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9FF71D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BFBFB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2BA60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8E2C3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C44397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5D564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7C3F00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2DB4D2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B5BC844" w14:textId="77777777" w:rsidTr="007A158E">
        <w:tc>
          <w:tcPr>
            <w:tcW w:w="245" w:type="dxa"/>
            <w:vAlign w:val="center"/>
          </w:tcPr>
          <w:p w14:paraId="277B738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460AD1E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822C9E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9A7A37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36E73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50304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58AF5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4C7CF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63FFE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45E174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8AF625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327BC2" w:rsidRPr="009D4F6D" w14:paraId="475B00D8" w14:textId="77777777" w:rsidTr="006C29C4">
        <w:tc>
          <w:tcPr>
            <w:tcW w:w="245" w:type="dxa"/>
            <w:vAlign w:val="center"/>
          </w:tcPr>
          <w:p w14:paraId="6717F051" w14:textId="77777777" w:rsidR="00327BC2" w:rsidRDefault="00327BC2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1C6B3A4E" w14:textId="77777777" w:rsidR="00A63E35" w:rsidRDefault="00A63E35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6B1EC8CB" w14:textId="77777777" w:rsidR="00A63E35" w:rsidRPr="007A158E" w:rsidRDefault="00A63E35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170A09C3" w14:textId="77777777" w:rsidR="00327BC2" w:rsidRPr="007A158E" w:rsidRDefault="00327BC2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725349C" w14:textId="77777777" w:rsidR="00327BC2" w:rsidRPr="007A158E" w:rsidRDefault="00327BC2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9603C68" w14:textId="77777777" w:rsidR="00327BC2" w:rsidRPr="007A158E" w:rsidRDefault="00327BC2" w:rsidP="00327BC2">
            <w:pPr>
              <w:spacing w:before="0"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9F01D3">
              <w:rPr>
                <w:rFonts w:cs="Arial"/>
                <w:b/>
                <w:sz w:val="17"/>
                <w:szCs w:val="17"/>
              </w:rPr>
              <w:t>Puntuació total</w:t>
            </w:r>
          </w:p>
        </w:tc>
        <w:tc>
          <w:tcPr>
            <w:tcW w:w="1843" w:type="dxa"/>
            <w:gridSpan w:val="6"/>
            <w:tcMar>
              <w:left w:w="28" w:type="dxa"/>
              <w:right w:w="28" w:type="dxa"/>
            </w:tcMar>
            <w:vAlign w:val="center"/>
          </w:tcPr>
          <w:p w14:paraId="2BFA45D0" w14:textId="77777777" w:rsidR="00327BC2" w:rsidRPr="007A158E" w:rsidRDefault="00327BC2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B5502D9" w14:textId="77777777" w:rsidR="00327BC2" w:rsidRPr="007A158E" w:rsidRDefault="00327BC2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5529519" w14:textId="77777777" w:rsidTr="007A158E">
        <w:tc>
          <w:tcPr>
            <w:tcW w:w="245" w:type="dxa"/>
            <w:vMerge w:val="restart"/>
            <w:textDirection w:val="btLr"/>
            <w:vAlign w:val="center"/>
          </w:tcPr>
          <w:p w14:paraId="093C3949" w14:textId="77777777" w:rsidR="007A158E" w:rsidRPr="007A158E" w:rsidRDefault="007A158E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lastRenderedPageBreak/>
              <w:t>4. Interacció amb els grups d’interès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666E5EB0" w14:textId="77777777" w:rsidR="007A158E" w:rsidRPr="007A158E" w:rsidRDefault="007A158E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4.1 Orientació als grups d’interès</w:t>
            </w: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3333767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8551FC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 centre planifica i desenvolupa el servei d’informació i orientació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B0FFF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597FE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8D79F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8CF4E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9B818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1C5FD4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3934F3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B262BE4" w14:textId="77777777" w:rsidTr="007A158E">
        <w:tc>
          <w:tcPr>
            <w:tcW w:w="245" w:type="dxa"/>
            <w:vMerge/>
            <w:vAlign w:val="center"/>
          </w:tcPr>
          <w:p w14:paraId="2C2EBFB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87CBA7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04099CC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FCF5CD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 xml:space="preserve">El centre determina les necessitats i expectatives </w:t>
            </w:r>
            <w:r w:rsidR="002F32EE">
              <w:rPr>
                <w:rFonts w:cs="Arial"/>
                <w:sz w:val="17"/>
                <w:szCs w:val="17"/>
              </w:rPr>
              <w:t xml:space="preserve">dels grups d’interès </w:t>
            </w:r>
            <w:r w:rsidRPr="007A158E">
              <w:rPr>
                <w:rFonts w:cs="Arial"/>
                <w:sz w:val="17"/>
                <w:szCs w:val="17"/>
              </w:rPr>
              <w:t>i proporciona respostes</w:t>
            </w:r>
            <w:r w:rsidR="002F32EE">
              <w:rPr>
                <w:rFonts w:cs="Arial"/>
                <w:sz w:val="17"/>
                <w:szCs w:val="17"/>
              </w:rPr>
              <w:t xml:space="preserve"> satisfactòries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28D3C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651844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4CBC3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DC44D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49F04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293BD8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8DA561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B6D3CAE" w14:textId="77777777" w:rsidTr="007A158E">
        <w:tc>
          <w:tcPr>
            <w:tcW w:w="245" w:type="dxa"/>
            <w:vMerge/>
            <w:vAlign w:val="center"/>
          </w:tcPr>
          <w:p w14:paraId="726E9AB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833982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0E62143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3AE9DA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L’alumnat i/o famílies tenen informació permanent d’allò que fa el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E4074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F844A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6E78E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22407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10E92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ACE679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B6922E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E8B28B1" w14:textId="77777777" w:rsidTr="007A158E">
        <w:tc>
          <w:tcPr>
            <w:tcW w:w="245" w:type="dxa"/>
            <w:vMerge/>
            <w:vAlign w:val="center"/>
          </w:tcPr>
          <w:p w14:paraId="18BDB89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15FBA2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075F5B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8611FA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 xml:space="preserve">Es determinen els itineraris </w:t>
            </w:r>
            <w:r w:rsidR="002F32EE">
              <w:rPr>
                <w:rFonts w:cs="Arial"/>
                <w:sz w:val="17"/>
                <w:szCs w:val="17"/>
              </w:rPr>
              <w:t xml:space="preserve">formatius </w:t>
            </w:r>
            <w:r w:rsidRPr="007A158E">
              <w:rPr>
                <w:rFonts w:cs="Arial"/>
                <w:sz w:val="17"/>
                <w:szCs w:val="17"/>
              </w:rPr>
              <w:t>idonis per a cada cas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07911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56409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F9299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6BD510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D99AA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210071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BEBC25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FB742A7" w14:textId="77777777" w:rsidTr="007A158E">
        <w:tc>
          <w:tcPr>
            <w:tcW w:w="245" w:type="dxa"/>
            <w:vMerge/>
            <w:vAlign w:val="center"/>
          </w:tcPr>
          <w:p w14:paraId="3BA50B2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5A8E28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B064FD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C3106C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S’actualitzen els currículums en funció de noves necessitats i interessos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DDD1E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C9EA4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2C6B9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2897F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5A87D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31B1EC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278649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6DE4051" w14:textId="77777777" w:rsidTr="007A158E">
        <w:tc>
          <w:tcPr>
            <w:tcW w:w="245" w:type="dxa"/>
            <w:vMerge/>
            <w:vAlign w:val="center"/>
          </w:tcPr>
          <w:p w14:paraId="4484E60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97A2AF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ECFCA1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4894F5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 centre és un referent en el seu entorn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B68FA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0B1F6F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65B96B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2B23E4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0CFCF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C52812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430955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688F8BD" w14:textId="77777777" w:rsidTr="007A158E">
        <w:tc>
          <w:tcPr>
            <w:tcW w:w="245" w:type="dxa"/>
            <w:vMerge/>
            <w:vAlign w:val="center"/>
          </w:tcPr>
          <w:p w14:paraId="675613C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C40B30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0920B3D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69FFDA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 centre coneix la percepció de tots els seus grups d’interès i actua en conseqüència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D37CA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623CA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BEBE8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9FE6F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6BBF6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29B25D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507C7C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FC95BE0" w14:textId="77777777" w:rsidTr="007A158E">
        <w:tc>
          <w:tcPr>
            <w:tcW w:w="245" w:type="dxa"/>
            <w:vMerge/>
            <w:vAlign w:val="center"/>
          </w:tcPr>
          <w:p w14:paraId="4FBB286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A09C4A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3CAB86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310161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coneix la inserció i èxit educatiu de l’alumnat i s’actua en conseqüència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B2B3FD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3C5D9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DF3ED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79FDB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083AB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7C240E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240820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C56C55D" w14:textId="77777777" w:rsidTr="007A158E">
        <w:tc>
          <w:tcPr>
            <w:tcW w:w="245" w:type="dxa"/>
            <w:vMerge/>
            <w:vAlign w:val="center"/>
          </w:tcPr>
          <w:p w14:paraId="7AD67A9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129C10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09DE2E9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BAE078F" w14:textId="77777777" w:rsidR="007A158E" w:rsidRPr="007A158E" w:rsidRDefault="007A158E" w:rsidP="009E16A1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L’escola manté intercanvi d’informació amb els centres educatius amb els que interactua el seu alumnat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64D55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591CA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AD3FC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73D07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10462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86054D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2A3433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5D5AC6D" w14:textId="77777777" w:rsidTr="007A158E">
        <w:tc>
          <w:tcPr>
            <w:tcW w:w="245" w:type="dxa"/>
            <w:vMerge/>
            <w:vAlign w:val="center"/>
          </w:tcPr>
          <w:p w14:paraId="47DE4A9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5E0597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AD54FE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466F55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 xml:space="preserve">Es treballa per satisfer expectatives de les propostes del </w:t>
            </w:r>
            <w:proofErr w:type="spellStart"/>
            <w:r w:rsidRPr="007A158E">
              <w:rPr>
                <w:rFonts w:cs="Arial"/>
                <w:sz w:val="17"/>
                <w:szCs w:val="17"/>
              </w:rPr>
              <w:t>DdE</w:t>
            </w:r>
            <w:proofErr w:type="spellEnd"/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DEA28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0D2CE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80149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A30F6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92590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F6F2CE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7196F7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ABA485A" w14:textId="77777777" w:rsidTr="007A158E">
        <w:tc>
          <w:tcPr>
            <w:tcW w:w="245" w:type="dxa"/>
            <w:vMerge/>
            <w:vAlign w:val="center"/>
          </w:tcPr>
          <w:p w14:paraId="6144B20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236EADFB" w14:textId="77777777" w:rsidR="007A158E" w:rsidRPr="007A158E" w:rsidRDefault="007A158E" w:rsidP="00FC6075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4.2 Aliances</w:t>
            </w: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8153E3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1FFA6A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Estan determinats els socis i proveïdors claus per a l’organització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A85D9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1BEB7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24D3C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DD3ED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C0141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7CED44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4B2642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6297974" w14:textId="77777777" w:rsidTr="007A158E">
        <w:tc>
          <w:tcPr>
            <w:tcW w:w="245" w:type="dxa"/>
            <w:vMerge/>
            <w:vAlign w:val="center"/>
          </w:tcPr>
          <w:p w14:paraId="2776600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34F341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08DB1F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6F039C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redacten convenis, es desenvolupen i proporcionen valor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E46B5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F7CF3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6D5313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CD183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25DF2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5EE9C6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DF409D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255D732" w14:textId="77777777" w:rsidTr="007A158E">
        <w:tc>
          <w:tcPr>
            <w:tcW w:w="245" w:type="dxa"/>
            <w:vMerge/>
            <w:vAlign w:val="center"/>
          </w:tcPr>
          <w:p w14:paraId="302551E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2C2C63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3BA6B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C76A54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creen noves accions i activitats innovadores amb els socis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B03C0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FB0C0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09CA7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A8907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BC0F2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F9D71A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61D050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3088D86" w14:textId="77777777" w:rsidTr="007A158E">
        <w:tc>
          <w:tcPr>
            <w:tcW w:w="245" w:type="dxa"/>
            <w:vMerge/>
            <w:vAlign w:val="center"/>
          </w:tcPr>
          <w:p w14:paraId="422D7F4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67929D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1466BB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59FA3E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disposa d’aliances que aporten valor</w:t>
            </w:r>
            <w:r w:rsidR="002F32EE">
              <w:rPr>
                <w:rFonts w:cs="Arial"/>
                <w:sz w:val="17"/>
                <w:szCs w:val="17"/>
              </w:rPr>
              <w:t xml:space="preserve"> i aquest és sostenible en el temps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5E920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15059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842CA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B2B2E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8526E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E32122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1EE6E4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2FFFEF2" w14:textId="77777777" w:rsidTr="007A158E">
        <w:tc>
          <w:tcPr>
            <w:tcW w:w="245" w:type="dxa"/>
            <w:vMerge/>
            <w:vAlign w:val="center"/>
          </w:tcPr>
          <w:p w14:paraId="2A2A4CA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3CCAAE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DC5CEF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8A0B7A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Les aliances són sostenibles i de confiança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B2AC8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90B01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C083C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8B405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2FBFB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1DAAA3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CC0FEE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EA1941B" w14:textId="77777777" w:rsidTr="007A158E">
        <w:tc>
          <w:tcPr>
            <w:tcW w:w="245" w:type="dxa"/>
            <w:vMerge/>
            <w:vAlign w:val="center"/>
          </w:tcPr>
          <w:p w14:paraId="51E45CA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0C2A11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5AA10C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853331B" w14:textId="77777777" w:rsidR="007A158E" w:rsidRPr="007A158E" w:rsidRDefault="00F318DD" w:rsidP="002F32E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Es troben identificades els </w:t>
            </w:r>
            <w:r w:rsidR="00F67278" w:rsidRPr="00F67278">
              <w:rPr>
                <w:rFonts w:cs="Arial"/>
                <w:sz w:val="17"/>
                <w:szCs w:val="17"/>
              </w:rPr>
              <w:t>avantatges que tenen els socis i col·laboradors i es treballa per augmentar-les, en la mesura del possible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DC7A3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49369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BF476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23BF8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78120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A57C0C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38A606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D98A69E" w14:textId="77777777" w:rsidTr="007A158E">
        <w:tc>
          <w:tcPr>
            <w:tcW w:w="245" w:type="dxa"/>
            <w:vMerge/>
            <w:vAlign w:val="center"/>
          </w:tcPr>
          <w:p w14:paraId="27BBA23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44B83C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00B5B0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EB037C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realitza formació a mida, assessorament i reconeixement de socis</w:t>
            </w:r>
            <w:r w:rsidR="002F32EE">
              <w:rPr>
                <w:rFonts w:cs="Arial"/>
                <w:sz w:val="17"/>
                <w:szCs w:val="17"/>
              </w:rPr>
              <w:t>, o altres exemples de beneficiar als socis a través dels serveis del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584FB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F60BF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352A2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9F72C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03679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CA97B7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CF1A6C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E42A1A0" w14:textId="77777777" w:rsidTr="007A158E">
        <w:tc>
          <w:tcPr>
            <w:tcW w:w="245" w:type="dxa"/>
            <w:vMerge/>
            <w:vAlign w:val="center"/>
          </w:tcPr>
          <w:p w14:paraId="543CD25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C5D3BE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FCEE10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E9BD5E3" w14:textId="77777777" w:rsidR="007A158E" w:rsidRPr="007A158E" w:rsidRDefault="007A158E" w:rsidP="002F32EE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L’alumnat fa pràctiques</w:t>
            </w:r>
            <w:r w:rsidR="002F32EE">
              <w:rPr>
                <w:rFonts w:cs="Arial"/>
                <w:sz w:val="17"/>
                <w:szCs w:val="17"/>
              </w:rPr>
              <w:t xml:space="preserve">, </w:t>
            </w:r>
            <w:r w:rsidRPr="007A158E">
              <w:rPr>
                <w:rFonts w:cs="Arial"/>
                <w:sz w:val="17"/>
                <w:szCs w:val="17"/>
              </w:rPr>
              <w:t xml:space="preserve">serveis </w:t>
            </w:r>
            <w:r w:rsidR="002F32EE">
              <w:rPr>
                <w:rFonts w:cs="Arial"/>
                <w:sz w:val="17"/>
                <w:szCs w:val="17"/>
              </w:rPr>
              <w:t xml:space="preserve">o formació </w:t>
            </w:r>
            <w:r w:rsidRPr="007A158E">
              <w:rPr>
                <w:rFonts w:cs="Arial"/>
                <w:sz w:val="17"/>
                <w:szCs w:val="17"/>
              </w:rPr>
              <w:t xml:space="preserve">en </w:t>
            </w:r>
            <w:r w:rsidR="002F32EE">
              <w:rPr>
                <w:rFonts w:cs="Arial"/>
                <w:sz w:val="17"/>
                <w:szCs w:val="17"/>
              </w:rPr>
              <w:t xml:space="preserve">les </w:t>
            </w:r>
            <w:r w:rsidRPr="007A158E">
              <w:rPr>
                <w:rFonts w:cs="Arial"/>
                <w:sz w:val="17"/>
                <w:szCs w:val="17"/>
              </w:rPr>
              <w:t xml:space="preserve">empreses </w:t>
            </w:r>
            <w:r w:rsidR="002F32EE">
              <w:rPr>
                <w:rFonts w:cs="Arial"/>
                <w:sz w:val="17"/>
                <w:szCs w:val="17"/>
              </w:rPr>
              <w:t xml:space="preserve">i organitzacions </w:t>
            </w:r>
            <w:r w:rsidRPr="007A158E">
              <w:rPr>
                <w:rFonts w:cs="Arial"/>
                <w:sz w:val="17"/>
                <w:szCs w:val="17"/>
              </w:rPr>
              <w:t>col·laboradores</w:t>
            </w:r>
            <w:r w:rsidR="002F32EE">
              <w:rPr>
                <w:rFonts w:cs="Arial"/>
                <w:sz w:val="17"/>
                <w:szCs w:val="17"/>
              </w:rPr>
              <w:t xml:space="preserve"> i es garanteix la qualitat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69211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B27F92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78D252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D8268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B4C157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0E138A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B4702C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4B2F38D" w14:textId="77777777" w:rsidTr="007A158E">
        <w:tc>
          <w:tcPr>
            <w:tcW w:w="245" w:type="dxa"/>
            <w:vMerge/>
            <w:vAlign w:val="center"/>
          </w:tcPr>
          <w:p w14:paraId="6D3F5CC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2D810F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60FD48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859487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Es realitza formació DUAL</w:t>
            </w:r>
            <w:r w:rsidR="002F32EE">
              <w:rPr>
                <w:rFonts w:cs="Arial"/>
                <w:sz w:val="17"/>
                <w:szCs w:val="17"/>
              </w:rPr>
              <w:t xml:space="preserve"> i/o altres serveis educatius innovadors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3DB5A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6E98E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EC38C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4AC49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764CBB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0E7224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E1B345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7D7729E" w14:textId="77777777" w:rsidTr="007A158E">
        <w:tc>
          <w:tcPr>
            <w:tcW w:w="245" w:type="dxa"/>
            <w:vMerge/>
            <w:vAlign w:val="center"/>
          </w:tcPr>
          <w:p w14:paraId="30361FD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76F8C9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71336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ACDD93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S’ha avançat fins realitzar formació d’alumnat en les empreses</w:t>
            </w:r>
            <w:r w:rsidR="002F32EE">
              <w:rPr>
                <w:rFonts w:cs="Arial"/>
                <w:sz w:val="17"/>
                <w:szCs w:val="17"/>
              </w:rPr>
              <w:t xml:space="preserve"> i/o de les empreses en el centre educatiu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614363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704D8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5ABEF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5D90F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8EBE7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E2D2B8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5EAB2B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C894568" w14:textId="77777777" w:rsidTr="007A158E">
        <w:tc>
          <w:tcPr>
            <w:tcW w:w="245" w:type="dxa"/>
            <w:vMerge/>
            <w:vAlign w:val="center"/>
          </w:tcPr>
          <w:p w14:paraId="4F550A9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0C831720" w14:textId="77777777" w:rsidR="007A158E" w:rsidRPr="007A158E" w:rsidRDefault="007A158E" w:rsidP="00EB2F49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4.3 Responsabilitat social</w:t>
            </w: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C1ACDD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B567E5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El centre detecta i té en compte les necessitats de les persones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39273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A26CD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36DB6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8C1A6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DE5B7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267502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07AA7E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C6A42E9" w14:textId="77777777" w:rsidTr="007A158E">
        <w:tc>
          <w:tcPr>
            <w:tcW w:w="245" w:type="dxa"/>
            <w:vMerge/>
            <w:vAlign w:val="center"/>
          </w:tcPr>
          <w:p w14:paraId="5938687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40D8F1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736BBE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9D4156B" w14:textId="77777777" w:rsidR="007A158E" w:rsidRPr="007A158E" w:rsidRDefault="00E46F84" w:rsidP="00E46F8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Es treballa en projectes que garanteixen una </w:t>
            </w:r>
            <w:r w:rsidR="007A158E" w:rsidRPr="007A158E">
              <w:rPr>
                <w:rFonts w:cs="Arial"/>
                <w:sz w:val="17"/>
                <w:szCs w:val="17"/>
              </w:rPr>
              <w:t>escola inclusiva i equitativa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4664D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97641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E6E9D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A4EA9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C9744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67DDF1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5E5654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A5B7196" w14:textId="77777777" w:rsidTr="007A158E">
        <w:tc>
          <w:tcPr>
            <w:tcW w:w="245" w:type="dxa"/>
            <w:vMerge/>
            <w:vAlign w:val="center"/>
          </w:tcPr>
          <w:p w14:paraId="6395A56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EF6780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506816D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441E03F" w14:textId="77777777" w:rsidR="007A158E" w:rsidRPr="007A158E" w:rsidRDefault="00E46F84" w:rsidP="00E46F8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Queda evidenciat en els processos claus del centre les a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ctuacions </w:t>
            </w:r>
            <w:r>
              <w:rPr>
                <w:rFonts w:cs="Arial"/>
                <w:sz w:val="17"/>
                <w:szCs w:val="17"/>
              </w:rPr>
              <w:t>per garantir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t>la transmissió d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els valors </w:t>
            </w:r>
            <w:r>
              <w:rPr>
                <w:rFonts w:cs="Arial"/>
                <w:sz w:val="17"/>
                <w:szCs w:val="17"/>
              </w:rPr>
              <w:t>propis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44A11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E3A3E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148F0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BF771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47FFF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932E44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06C007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4954975" w14:textId="77777777" w:rsidTr="007A158E">
        <w:tc>
          <w:tcPr>
            <w:tcW w:w="245" w:type="dxa"/>
            <w:vMerge/>
            <w:vAlign w:val="center"/>
          </w:tcPr>
          <w:p w14:paraId="1121477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4C0182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86C055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315744F" w14:textId="77777777" w:rsidR="007A158E" w:rsidRPr="007A158E" w:rsidRDefault="00E46F84" w:rsidP="00E46F8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t</w:t>
            </w:r>
            <w:r w:rsidR="007A158E" w:rsidRPr="007A158E">
              <w:rPr>
                <w:rFonts w:cs="Arial"/>
                <w:sz w:val="17"/>
                <w:szCs w:val="17"/>
              </w:rPr>
              <w:t>reball</w:t>
            </w:r>
            <w:r>
              <w:rPr>
                <w:rFonts w:cs="Arial"/>
                <w:sz w:val="17"/>
                <w:szCs w:val="17"/>
              </w:rPr>
              <w:t>a per la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 cohesió </w:t>
            </w:r>
            <w:r>
              <w:rPr>
                <w:rFonts w:cs="Arial"/>
                <w:sz w:val="17"/>
                <w:szCs w:val="17"/>
              </w:rPr>
              <w:t>social i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 multiculturalitat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1BB9C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B351F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5CBB4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88D23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F4FF1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9E9F16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EDF38D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7652B86" w14:textId="77777777" w:rsidTr="007A158E">
        <w:tc>
          <w:tcPr>
            <w:tcW w:w="245" w:type="dxa"/>
            <w:vMerge/>
            <w:vAlign w:val="center"/>
          </w:tcPr>
          <w:p w14:paraId="3E2FD8C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C9D45B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888EA2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78CB8FB" w14:textId="77777777" w:rsidR="007A158E" w:rsidRPr="007A158E" w:rsidRDefault="00E46F84" w:rsidP="00E46F8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Està assegurat e</w:t>
            </w:r>
            <w:r w:rsidR="007A158E" w:rsidRPr="007A158E">
              <w:rPr>
                <w:rFonts w:cs="Arial"/>
                <w:sz w:val="17"/>
                <w:szCs w:val="17"/>
              </w:rPr>
              <w:t>l servei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A15FF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EB0D9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7681E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61448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8F5DF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B15966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63842B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DF6DFDB" w14:textId="77777777" w:rsidTr="007A158E">
        <w:tc>
          <w:tcPr>
            <w:tcW w:w="245" w:type="dxa"/>
            <w:vMerge/>
            <w:vAlign w:val="center"/>
          </w:tcPr>
          <w:p w14:paraId="1F43658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799FE0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69B3F9A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87E9AFF" w14:textId="77777777" w:rsidR="007A158E" w:rsidRPr="007A158E" w:rsidRDefault="00E46F84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S’implementa el previst al </w:t>
            </w:r>
            <w:r w:rsidR="007A158E" w:rsidRPr="007A158E">
              <w:rPr>
                <w:rFonts w:cs="Arial"/>
                <w:sz w:val="17"/>
                <w:szCs w:val="17"/>
              </w:rPr>
              <w:t>Projecte lingüístic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C0CFC1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307EF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84680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697D69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1151D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57CF11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53A706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592885C" w14:textId="77777777" w:rsidTr="007A158E">
        <w:tc>
          <w:tcPr>
            <w:tcW w:w="245" w:type="dxa"/>
            <w:vMerge/>
            <w:vAlign w:val="center"/>
          </w:tcPr>
          <w:p w14:paraId="62F6B67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DC3C2C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A13752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782297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Treball per a l’èxit educatiu</w:t>
            </w:r>
            <w:r w:rsidR="00E46F84">
              <w:rPr>
                <w:rFonts w:cs="Arial"/>
                <w:sz w:val="17"/>
                <w:szCs w:val="17"/>
              </w:rPr>
              <w:t>, de tothom</w:t>
            </w:r>
            <w:r w:rsidRPr="007A158E">
              <w:rPr>
                <w:rFonts w:cs="Arial"/>
                <w:sz w:val="17"/>
                <w:szCs w:val="17"/>
              </w:rPr>
              <w:t>: graduats, abandonaments, inserció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7E95D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468B5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5C00E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9AE97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FB74B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9BA4FD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B95315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D65DD26" w14:textId="77777777" w:rsidTr="007A158E">
        <w:tc>
          <w:tcPr>
            <w:tcW w:w="245" w:type="dxa"/>
            <w:vMerge/>
            <w:vAlign w:val="center"/>
          </w:tcPr>
          <w:p w14:paraId="2185FC4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C2BF4E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D5E215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F32235C" w14:textId="77777777" w:rsidR="007A158E" w:rsidRPr="007A158E" w:rsidRDefault="00E46F84" w:rsidP="00E46F8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S’afavoreix la m</w:t>
            </w:r>
            <w:r w:rsidR="007A158E" w:rsidRPr="007A158E">
              <w:rPr>
                <w:rFonts w:cs="Arial"/>
                <w:sz w:val="17"/>
                <w:szCs w:val="17"/>
              </w:rPr>
              <w:t>obilitat de l’alumnat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183339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5F50B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0A972E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A9AE5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92B9F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6F4271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F8BB32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20FEE91" w14:textId="77777777" w:rsidTr="007A158E">
        <w:tc>
          <w:tcPr>
            <w:tcW w:w="245" w:type="dxa"/>
            <w:vMerge/>
            <w:vAlign w:val="center"/>
          </w:tcPr>
          <w:p w14:paraId="77E1FB2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36D0D3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79A0CF2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9389CCF" w14:textId="77777777" w:rsidR="007A158E" w:rsidRPr="007A158E" w:rsidRDefault="00E46F84" w:rsidP="00E46F8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Existeix compromís en la f</w:t>
            </w:r>
            <w:r w:rsidR="007A158E" w:rsidRPr="007A158E">
              <w:rPr>
                <w:rFonts w:cs="Arial"/>
                <w:sz w:val="17"/>
                <w:szCs w:val="17"/>
              </w:rPr>
              <w:t>ormació de l’entorn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E4722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FC7B3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10C62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8F7F3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105D2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2D1E0B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8A737A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6C87AF3" w14:textId="77777777" w:rsidTr="007A158E">
        <w:tc>
          <w:tcPr>
            <w:tcW w:w="245" w:type="dxa"/>
            <w:vMerge/>
            <w:vAlign w:val="center"/>
          </w:tcPr>
          <w:p w14:paraId="1840212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F44549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2B6D2D7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16772D7E" w14:textId="77777777" w:rsidR="007A158E" w:rsidRPr="007A158E" w:rsidRDefault="00E46F84" w:rsidP="00E46F8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S’actua per impactar positivament en </w:t>
            </w:r>
            <w:r w:rsidR="007A158E" w:rsidRPr="007A158E">
              <w:rPr>
                <w:rFonts w:cs="Arial"/>
                <w:sz w:val="17"/>
                <w:szCs w:val="17"/>
              </w:rPr>
              <w:t>l’entorn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18F1C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FFF8D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FA4E0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917C4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58852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1FA1F1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3866B2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5522200" w14:textId="77777777" w:rsidTr="007A158E">
        <w:tc>
          <w:tcPr>
            <w:tcW w:w="245" w:type="dxa"/>
            <w:vMerge/>
            <w:vAlign w:val="center"/>
          </w:tcPr>
          <w:p w14:paraId="24218B5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35EAE132" w14:textId="77777777" w:rsidR="007A158E" w:rsidRPr="007A158E" w:rsidRDefault="007A158E" w:rsidP="00EB2F49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4.4 Innovació</w:t>
            </w: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ECE002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FE97CF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Planificació de la innovació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B6CCA0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90544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6FCFAE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337AF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003A6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FCD6CD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6D6464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A544865" w14:textId="77777777" w:rsidTr="007A158E">
        <w:tc>
          <w:tcPr>
            <w:tcW w:w="245" w:type="dxa"/>
            <w:vMerge/>
            <w:vAlign w:val="center"/>
          </w:tcPr>
          <w:p w14:paraId="2AEF338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599114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C39541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E5CF5FD" w14:textId="77777777" w:rsidR="007A158E" w:rsidRPr="007A158E" w:rsidRDefault="00EF6950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disposa de ra</w:t>
            </w:r>
            <w:r w:rsidRPr="007A158E">
              <w:rPr>
                <w:rFonts w:cs="Arial"/>
                <w:sz w:val="17"/>
                <w:szCs w:val="17"/>
              </w:rPr>
              <w:t>dars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 tecnològics i </w:t>
            </w:r>
            <w:r w:rsidR="00F318DD">
              <w:rPr>
                <w:rFonts w:cs="Arial"/>
                <w:sz w:val="17"/>
                <w:szCs w:val="17"/>
              </w:rPr>
              <w:t>d’</w:t>
            </w:r>
            <w:r w:rsidR="007A158E" w:rsidRPr="007A158E">
              <w:rPr>
                <w:rFonts w:cs="Arial"/>
                <w:sz w:val="17"/>
                <w:szCs w:val="17"/>
              </w:rPr>
              <w:t>innovació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55C4B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69CB6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ADC7A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ED0136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860F5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50684A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61B8F4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37516C9" w14:textId="77777777" w:rsidTr="007A158E">
        <w:tc>
          <w:tcPr>
            <w:tcW w:w="245" w:type="dxa"/>
            <w:vMerge/>
            <w:vAlign w:val="center"/>
          </w:tcPr>
          <w:p w14:paraId="1E6A2DF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A7276C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443C1E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671ABCD" w14:textId="77777777" w:rsidR="007A158E" w:rsidRPr="007A158E" w:rsidRDefault="00F318DD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F318DD">
              <w:rPr>
                <w:rFonts w:cs="Arial"/>
                <w:sz w:val="17"/>
                <w:szCs w:val="17"/>
              </w:rPr>
              <w:t>Es realitza transferència del coneixement de l'exterior (empreses, organitzacions, altres centres, etc.) cap a l’escola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D8DA3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738953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C08CD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E8C1D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6140D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701CCA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B15EEC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D44C5E1" w14:textId="77777777" w:rsidTr="007A158E">
        <w:tc>
          <w:tcPr>
            <w:tcW w:w="245" w:type="dxa"/>
            <w:vMerge/>
            <w:vAlign w:val="center"/>
          </w:tcPr>
          <w:p w14:paraId="1DF8117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0C299A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48EA2C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F0825E0" w14:textId="77777777" w:rsidR="007A158E" w:rsidRPr="007A158E" w:rsidRDefault="00EF6950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realitza t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ransferència del coneixement </w:t>
            </w:r>
            <w:r>
              <w:rPr>
                <w:rFonts w:cs="Arial"/>
                <w:sz w:val="17"/>
                <w:szCs w:val="17"/>
              </w:rPr>
              <w:t xml:space="preserve">cap </w:t>
            </w:r>
            <w:r w:rsidR="007A158E" w:rsidRPr="007A158E">
              <w:rPr>
                <w:rFonts w:cs="Arial"/>
                <w:sz w:val="17"/>
                <w:szCs w:val="17"/>
              </w:rPr>
              <w:t>a la societat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6A2044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8BD69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B51A6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C1D0C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74594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19309E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0EF094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638852E" w14:textId="77777777" w:rsidTr="007A158E">
        <w:tc>
          <w:tcPr>
            <w:tcW w:w="245" w:type="dxa"/>
            <w:vMerge/>
            <w:vAlign w:val="center"/>
          </w:tcPr>
          <w:p w14:paraId="5268530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74725E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F86561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FA10F76" w14:textId="77777777" w:rsidR="007A158E" w:rsidRPr="007A158E" w:rsidRDefault="00EF6950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disposa d’e</w:t>
            </w:r>
            <w:r w:rsidR="00F318DD">
              <w:rPr>
                <w:rFonts w:cs="Arial"/>
                <w:sz w:val="17"/>
                <w:szCs w:val="17"/>
              </w:rPr>
              <w:t>xemples de prà</w:t>
            </w:r>
            <w:r w:rsidR="007A158E" w:rsidRPr="007A158E">
              <w:rPr>
                <w:rFonts w:cs="Arial"/>
                <w:sz w:val="17"/>
                <w:szCs w:val="17"/>
              </w:rPr>
              <w:t>ctiques innovadores en la gestió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DB05A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756F3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38D27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7EE391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11848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016AA2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089817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E7FBAF8" w14:textId="77777777" w:rsidTr="007A158E">
        <w:tc>
          <w:tcPr>
            <w:tcW w:w="245" w:type="dxa"/>
            <w:vMerge/>
            <w:vAlign w:val="center"/>
          </w:tcPr>
          <w:p w14:paraId="6159EC1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1C3C31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E1F354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E4C8171" w14:textId="77777777" w:rsidR="007A158E" w:rsidRPr="007A158E" w:rsidRDefault="00EF6950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disposa d’un ventall d’e</w:t>
            </w:r>
            <w:r w:rsidRPr="007A158E">
              <w:rPr>
                <w:rFonts w:cs="Arial"/>
                <w:sz w:val="17"/>
                <w:szCs w:val="17"/>
              </w:rPr>
              <w:t>xemples</w:t>
            </w:r>
            <w:r w:rsidR="00F318DD">
              <w:rPr>
                <w:rFonts w:cs="Arial"/>
                <w:sz w:val="17"/>
                <w:szCs w:val="17"/>
              </w:rPr>
              <w:t xml:space="preserve"> de prà</w:t>
            </w:r>
            <w:r w:rsidR="007A158E" w:rsidRPr="007A158E">
              <w:rPr>
                <w:rFonts w:cs="Arial"/>
                <w:sz w:val="17"/>
                <w:szCs w:val="17"/>
              </w:rPr>
              <w:t>ctiques innovadores a l’aula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80ECE4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0C47F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130D3B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9364A2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C68E2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647866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0FB949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8810EB0" w14:textId="77777777" w:rsidTr="007A158E">
        <w:tc>
          <w:tcPr>
            <w:tcW w:w="245" w:type="dxa"/>
            <w:vMerge/>
            <w:vAlign w:val="center"/>
          </w:tcPr>
          <w:p w14:paraId="0534A7C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014E4C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C9A0A6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C8CDB6B" w14:textId="77777777" w:rsidR="007A158E" w:rsidRPr="007A158E" w:rsidRDefault="007A158E" w:rsidP="00277D9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E</w:t>
            </w:r>
            <w:r w:rsidR="00EF6950">
              <w:rPr>
                <w:rFonts w:cs="Arial"/>
                <w:sz w:val="17"/>
                <w:szCs w:val="17"/>
              </w:rPr>
              <w:t>xisteixen e</w:t>
            </w:r>
            <w:r w:rsidRPr="007A158E">
              <w:rPr>
                <w:rFonts w:cs="Arial"/>
                <w:sz w:val="17"/>
                <w:szCs w:val="17"/>
              </w:rPr>
              <w:t>xemples de practiques innovadores en l’organització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CA69D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4B525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6A3C44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ACBED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523089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C0E513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C4D9CB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B5D3FEA" w14:textId="77777777" w:rsidTr="007A158E">
        <w:tc>
          <w:tcPr>
            <w:tcW w:w="245" w:type="dxa"/>
            <w:vMerge/>
            <w:vAlign w:val="center"/>
          </w:tcPr>
          <w:p w14:paraId="6A1D4E5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153B96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3FD3F3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56E4EA3" w14:textId="77777777" w:rsidR="007A158E" w:rsidRPr="007A158E" w:rsidRDefault="00F318DD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F318DD">
              <w:rPr>
                <w:rFonts w:cs="Arial"/>
                <w:sz w:val="17"/>
                <w:szCs w:val="17"/>
              </w:rPr>
              <w:t>El centre treballa la gestió de la innovació oberta (amb d'altres agents externs a l'escola)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CB90A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790B2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ADCD5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AC6A7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7C911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1D7455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A8B418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994090E" w14:textId="77777777" w:rsidTr="007A158E">
        <w:tc>
          <w:tcPr>
            <w:tcW w:w="245" w:type="dxa"/>
            <w:vMerge/>
            <w:vAlign w:val="center"/>
          </w:tcPr>
          <w:p w14:paraId="2369E17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FFBED9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ED7C09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604DDF6" w14:textId="77777777" w:rsidR="007A158E" w:rsidRPr="007A158E" w:rsidRDefault="00F318DD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F318DD">
              <w:rPr>
                <w:rFonts w:cs="Arial"/>
                <w:sz w:val="17"/>
                <w:szCs w:val="17"/>
              </w:rPr>
              <w:t>Es vetlla per la protecció de les innovacions (registres de propietat, patents, altres)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C416A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4A71C2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EEEEB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47A18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0D0F8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919E3E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1489BF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8B36E28" w14:textId="77777777" w:rsidTr="007A158E">
        <w:tc>
          <w:tcPr>
            <w:tcW w:w="245" w:type="dxa"/>
            <w:vMerge/>
            <w:vAlign w:val="center"/>
          </w:tcPr>
          <w:p w14:paraId="5F2C2C0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CA1455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1EDAA5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5ACAAFD" w14:textId="77777777" w:rsidR="007A158E" w:rsidRPr="007A158E" w:rsidRDefault="00EF6950" w:rsidP="00EF6950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m</w:t>
            </w:r>
            <w:r w:rsidR="007A158E" w:rsidRPr="007A158E">
              <w:rPr>
                <w:rFonts w:cs="Arial"/>
                <w:sz w:val="17"/>
                <w:szCs w:val="17"/>
              </w:rPr>
              <w:t>esura els resultats i valor de les innovacions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288E8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F0394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D2B5D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96801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BC2E9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0555BC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5AFEA1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AE35FE7" w14:textId="77777777" w:rsidTr="007A158E">
        <w:tc>
          <w:tcPr>
            <w:tcW w:w="245" w:type="dxa"/>
            <w:vAlign w:val="center"/>
          </w:tcPr>
          <w:p w14:paraId="4695E88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0006170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04AF144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BAAD23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4FACB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A0DDB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66800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74AA8D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63C3C9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FEC3D4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4F8766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927A67A" w14:textId="77777777" w:rsidTr="007A158E">
        <w:tc>
          <w:tcPr>
            <w:tcW w:w="245" w:type="dxa"/>
            <w:vAlign w:val="center"/>
          </w:tcPr>
          <w:p w14:paraId="3FE2FEE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0258CF0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240B692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4CEEC8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55716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EB6AC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6B6A1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D2F26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9AAAD7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3CD89B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F29297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AC5DDDA" w14:textId="77777777" w:rsidTr="007A158E">
        <w:tc>
          <w:tcPr>
            <w:tcW w:w="245" w:type="dxa"/>
            <w:vAlign w:val="center"/>
          </w:tcPr>
          <w:p w14:paraId="512A424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5D3E75B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4036BCF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0EFCB85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37815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69F43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CAEDB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0EA2D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8989E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A7D9DB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0196F0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24DFC87" w14:textId="77777777" w:rsidTr="007A158E">
        <w:tc>
          <w:tcPr>
            <w:tcW w:w="245" w:type="dxa"/>
            <w:vAlign w:val="center"/>
          </w:tcPr>
          <w:p w14:paraId="63DCBA6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25E7E2D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4BF5979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7C534A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81B85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28AD5D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3ACEA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16E14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CDC10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A74028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F913FE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BE80211" w14:textId="77777777" w:rsidTr="007A158E">
        <w:tc>
          <w:tcPr>
            <w:tcW w:w="245" w:type="dxa"/>
            <w:vAlign w:val="center"/>
          </w:tcPr>
          <w:p w14:paraId="14DD9EF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1527132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1715F72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40B7CAB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5E9B59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E912A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7DDA4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2C8DF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4E4BF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6C50E7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0C9770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7C5901C" w14:textId="77777777" w:rsidTr="007A158E">
        <w:tc>
          <w:tcPr>
            <w:tcW w:w="245" w:type="dxa"/>
            <w:vAlign w:val="center"/>
          </w:tcPr>
          <w:p w14:paraId="5EA3F45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52E1368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24F57DC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8E6557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76995D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A62A4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AFCE9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953B9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1AF2C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4E1AD7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0C885E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BB21241" w14:textId="77777777" w:rsidTr="007A158E">
        <w:tc>
          <w:tcPr>
            <w:tcW w:w="245" w:type="dxa"/>
            <w:vAlign w:val="center"/>
          </w:tcPr>
          <w:p w14:paraId="71366DE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5023B20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04709DE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F66F3C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A2BDA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51CD7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643168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6C3446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231E3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A4A3FA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D78BB3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B16169F" w14:textId="77777777" w:rsidTr="007A158E">
        <w:tc>
          <w:tcPr>
            <w:tcW w:w="245" w:type="dxa"/>
            <w:vAlign w:val="center"/>
          </w:tcPr>
          <w:p w14:paraId="09731E2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2058B68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065E41C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690DB9F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A3462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C79D8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F285C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02FF4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1092F4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867656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1A9D32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257601C" w14:textId="77777777" w:rsidTr="007A158E">
        <w:tc>
          <w:tcPr>
            <w:tcW w:w="245" w:type="dxa"/>
            <w:vAlign w:val="center"/>
          </w:tcPr>
          <w:p w14:paraId="596EA5F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04E26E5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7DAEF4F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BF9666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9DA44D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8F307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143089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3AD6E1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6504A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171540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3B0D7E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412FAFB" w14:textId="77777777" w:rsidTr="007A158E">
        <w:tc>
          <w:tcPr>
            <w:tcW w:w="245" w:type="dxa"/>
            <w:vAlign w:val="center"/>
          </w:tcPr>
          <w:p w14:paraId="6D0EC59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6ABE631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24ECF75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1D8EFF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A799A4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620C30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E6BB9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B72D6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54AB7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441F9A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21328D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12E52AE" w14:textId="77777777" w:rsidTr="007A158E">
        <w:tc>
          <w:tcPr>
            <w:tcW w:w="245" w:type="dxa"/>
            <w:vAlign w:val="center"/>
          </w:tcPr>
          <w:p w14:paraId="0733231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4FD6BE4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7C4F03E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7E55D21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6AA60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7078B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D3EF5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91441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EE8A7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A41C13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79EC66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851D78A" w14:textId="77777777" w:rsidTr="007A158E">
        <w:tc>
          <w:tcPr>
            <w:tcW w:w="245" w:type="dxa"/>
            <w:vAlign w:val="center"/>
          </w:tcPr>
          <w:p w14:paraId="7926C15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5ED30DA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61C08A2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3281C28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70FA6C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7D166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D2250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E401E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2A75E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8FAF1F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E218E0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30DA123" w14:textId="77777777" w:rsidTr="007A158E">
        <w:tc>
          <w:tcPr>
            <w:tcW w:w="245" w:type="dxa"/>
            <w:vAlign w:val="center"/>
          </w:tcPr>
          <w:p w14:paraId="06C6A9C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0E6C905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75EAFB6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52BC74E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DE19A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8A59E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A6FA8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E52B0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9B0E1F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1DAB26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DFBE1A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6A325B" w:rsidRPr="009D4F6D" w14:paraId="28BFC1A0" w14:textId="77777777" w:rsidTr="006C29C4">
        <w:tc>
          <w:tcPr>
            <w:tcW w:w="245" w:type="dxa"/>
            <w:vAlign w:val="center"/>
          </w:tcPr>
          <w:p w14:paraId="5CEB75C8" w14:textId="77777777" w:rsidR="006A325B" w:rsidRPr="007A158E" w:rsidRDefault="006A325B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50127117" w14:textId="77777777" w:rsidR="006A325B" w:rsidRPr="007A158E" w:rsidRDefault="006A325B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Mar>
              <w:left w:w="28" w:type="dxa"/>
              <w:right w:w="28" w:type="dxa"/>
            </w:tcMar>
          </w:tcPr>
          <w:p w14:paraId="6E896DB9" w14:textId="77777777" w:rsidR="006A325B" w:rsidRPr="007A158E" w:rsidRDefault="006A325B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14:paraId="29434167" w14:textId="77777777" w:rsidR="006A325B" w:rsidRPr="007A158E" w:rsidRDefault="006A325B" w:rsidP="006A325B">
            <w:pPr>
              <w:spacing w:before="0"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9F01D3">
              <w:rPr>
                <w:rFonts w:cs="Arial"/>
                <w:b/>
                <w:sz w:val="17"/>
                <w:szCs w:val="17"/>
              </w:rPr>
              <w:t>Puntuació total</w:t>
            </w:r>
          </w:p>
        </w:tc>
        <w:tc>
          <w:tcPr>
            <w:tcW w:w="1843" w:type="dxa"/>
            <w:gridSpan w:val="6"/>
            <w:tcMar>
              <w:left w:w="28" w:type="dxa"/>
              <w:right w:w="28" w:type="dxa"/>
            </w:tcMar>
            <w:vAlign w:val="center"/>
          </w:tcPr>
          <w:p w14:paraId="1430D52D" w14:textId="77777777" w:rsidR="006A325B" w:rsidRPr="007A158E" w:rsidRDefault="006A325B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06EE123" w14:textId="77777777" w:rsidR="006A325B" w:rsidRPr="007A158E" w:rsidRDefault="006A325B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14:paraId="44BA6F83" w14:textId="77777777" w:rsidTr="007A158E">
        <w:trPr>
          <w:trHeight w:val="418"/>
          <w:tblHeader/>
        </w:trPr>
        <w:tc>
          <w:tcPr>
            <w:tcW w:w="494" w:type="dxa"/>
            <w:gridSpan w:val="2"/>
            <w:shd w:val="clear" w:color="auto" w:fill="A6A6A6" w:themeFill="background1" w:themeFillShade="A6"/>
            <w:vAlign w:val="center"/>
          </w:tcPr>
          <w:p w14:paraId="5F73DCA8" w14:textId="77777777" w:rsidR="007A158E" w:rsidRPr="007A158E" w:rsidRDefault="007A158E" w:rsidP="00DE5E0B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lastRenderedPageBreak/>
              <w:t>Eix</w:t>
            </w:r>
          </w:p>
        </w:tc>
        <w:tc>
          <w:tcPr>
            <w:tcW w:w="5744" w:type="dxa"/>
            <w:gridSpan w:val="3"/>
            <w:shd w:val="clear" w:color="auto" w:fill="A6A6A6" w:themeFill="background1" w:themeFillShade="A6"/>
            <w:vAlign w:val="center"/>
          </w:tcPr>
          <w:p w14:paraId="7AE50872" w14:textId="77777777" w:rsidR="007A158E" w:rsidRPr="007A158E" w:rsidRDefault="007A158E" w:rsidP="00DE5E0B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Conceptes del model d’excel•lència efqm-e2cat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3F820170" w14:textId="77777777" w:rsidR="007A158E" w:rsidRPr="007A158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R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97E019F" w14:textId="77777777" w:rsidR="007A158E" w:rsidRPr="007A158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E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2112C17" w14:textId="77777777" w:rsidR="007A158E" w:rsidRPr="007A158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D</w:t>
            </w:r>
          </w:p>
        </w:tc>
        <w:tc>
          <w:tcPr>
            <w:tcW w:w="307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17D56DF6" w14:textId="77777777" w:rsidR="007A158E" w:rsidRPr="007A158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A</w:t>
            </w:r>
          </w:p>
        </w:tc>
        <w:tc>
          <w:tcPr>
            <w:tcW w:w="307" w:type="dxa"/>
            <w:shd w:val="clear" w:color="auto" w:fill="A6A6A6" w:themeFill="background1" w:themeFillShade="A6"/>
            <w:vAlign w:val="center"/>
          </w:tcPr>
          <w:p w14:paraId="71E836BA" w14:textId="77777777" w:rsidR="007A158E" w:rsidRPr="007A158E" w:rsidRDefault="007A158E" w:rsidP="00DE5E0B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R</w:t>
            </w:r>
          </w:p>
        </w:tc>
        <w:tc>
          <w:tcPr>
            <w:tcW w:w="308" w:type="dxa"/>
            <w:shd w:val="clear" w:color="auto" w:fill="A6A6A6" w:themeFill="background1" w:themeFillShade="A6"/>
          </w:tcPr>
          <w:p w14:paraId="74887EE5" w14:textId="77777777" w:rsidR="007A158E" w:rsidRPr="007A158E" w:rsidRDefault="007A158E" w:rsidP="00F529C3">
            <w:pPr>
              <w:jc w:val="left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692" w:type="dxa"/>
            <w:shd w:val="clear" w:color="auto" w:fill="A6A6A6" w:themeFill="background1" w:themeFillShade="A6"/>
          </w:tcPr>
          <w:p w14:paraId="337904D0" w14:textId="77777777" w:rsidR="007A158E" w:rsidRPr="007A158E" w:rsidRDefault="007A158E" w:rsidP="00F529C3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7A158E">
              <w:rPr>
                <w:rFonts w:cs="Arial"/>
                <w:b/>
                <w:sz w:val="17"/>
                <w:szCs w:val="17"/>
              </w:rPr>
              <w:t>Observacions i altres enfocaments</w:t>
            </w:r>
          </w:p>
        </w:tc>
      </w:tr>
      <w:tr w:rsidR="007A158E" w:rsidRPr="009D4F6D" w14:paraId="51AFE379" w14:textId="77777777" w:rsidTr="001E36D2">
        <w:tc>
          <w:tcPr>
            <w:tcW w:w="245" w:type="dxa"/>
            <w:vMerge w:val="restart"/>
            <w:textDirection w:val="btLr"/>
            <w:vAlign w:val="center"/>
          </w:tcPr>
          <w:p w14:paraId="3F54C729" w14:textId="77777777" w:rsidR="007A158E" w:rsidRPr="007A158E" w:rsidRDefault="007A158E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5. Servei d’ensenyament i aprenentatge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3269502E" w14:textId="77777777" w:rsidR="007A158E" w:rsidRPr="007A158E" w:rsidRDefault="007A158E" w:rsidP="00EB2F49">
            <w:pPr>
              <w:spacing w:before="0" w:after="0" w:line="240" w:lineRule="auto"/>
              <w:ind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5.1 Identificació necessitats educatives</w:t>
            </w: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0D35B7D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60DAD014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El centre aplica la n</w:t>
            </w:r>
            <w:r w:rsidR="007A158E" w:rsidRPr="007A158E">
              <w:rPr>
                <w:rFonts w:cs="Arial"/>
                <w:sz w:val="17"/>
                <w:szCs w:val="17"/>
              </w:rPr>
              <w:t>ormativa educativa</w:t>
            </w:r>
            <w:r>
              <w:rPr>
                <w:rFonts w:cs="Arial"/>
                <w:sz w:val="17"/>
                <w:szCs w:val="17"/>
              </w:rPr>
              <w:t xml:space="preserve"> que li correspon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6D7DB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47C7EE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1DC20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A888E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B98553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E09F64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F39A65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40EAE59" w14:textId="77777777" w:rsidTr="001E36D2">
        <w:tc>
          <w:tcPr>
            <w:tcW w:w="245" w:type="dxa"/>
            <w:vMerge/>
            <w:vAlign w:val="center"/>
          </w:tcPr>
          <w:p w14:paraId="63B680C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B78559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0278A49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694F6F80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Estan definides i actualitzades les n</w:t>
            </w:r>
            <w:r w:rsidR="007A158E" w:rsidRPr="007A158E">
              <w:rPr>
                <w:rFonts w:cs="Arial"/>
                <w:sz w:val="17"/>
                <w:szCs w:val="17"/>
              </w:rPr>
              <w:t>ecessitats i expectatives de l’alumnat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7756D4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EED025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80D35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38D93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F1212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A92258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3B724E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9488876" w14:textId="77777777" w:rsidTr="001E36D2">
        <w:tc>
          <w:tcPr>
            <w:tcW w:w="245" w:type="dxa"/>
            <w:vMerge/>
            <w:vAlign w:val="center"/>
          </w:tcPr>
          <w:p w14:paraId="4243414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92D374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46AEBF3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38EA76B3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6C29C4">
              <w:rPr>
                <w:rFonts w:cs="Arial"/>
                <w:sz w:val="17"/>
                <w:szCs w:val="17"/>
              </w:rPr>
              <w:t xml:space="preserve">Estan definides i actualitzades </w:t>
            </w:r>
            <w:r>
              <w:rPr>
                <w:rFonts w:cs="Arial"/>
                <w:sz w:val="17"/>
                <w:szCs w:val="17"/>
              </w:rPr>
              <w:t>les n</w:t>
            </w:r>
            <w:r w:rsidR="007A158E" w:rsidRPr="007A158E">
              <w:rPr>
                <w:rFonts w:cs="Arial"/>
                <w:sz w:val="17"/>
                <w:szCs w:val="17"/>
              </w:rPr>
              <w:t>ecessitats i expectatives dels grups d’interès: famílies, empreses, professorat 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5D8831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2945C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66768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DECCD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65819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4286CB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DDFAEF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B33ACDE" w14:textId="77777777" w:rsidTr="001E36D2">
        <w:tc>
          <w:tcPr>
            <w:tcW w:w="245" w:type="dxa"/>
            <w:vMerge/>
            <w:vAlign w:val="center"/>
          </w:tcPr>
          <w:p w14:paraId="0EA7CFF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6E1F9F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363E69C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136C6E88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S’analitzen els r</w:t>
            </w:r>
            <w:r w:rsidR="007A158E" w:rsidRPr="007A158E">
              <w:rPr>
                <w:rFonts w:cs="Arial"/>
                <w:sz w:val="17"/>
                <w:szCs w:val="17"/>
              </w:rPr>
              <w:t>esultats de les valoracions dels grups d’interès que han cursat estudis</w:t>
            </w:r>
            <w:r>
              <w:rPr>
                <w:rFonts w:cs="Arial"/>
                <w:sz w:val="17"/>
                <w:szCs w:val="17"/>
              </w:rPr>
              <w:t xml:space="preserve"> al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D9013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10827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69966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6BC97D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1A989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35D494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CD1E46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6DF0ADE" w14:textId="77777777" w:rsidTr="001E36D2">
        <w:tc>
          <w:tcPr>
            <w:tcW w:w="245" w:type="dxa"/>
            <w:vMerge/>
            <w:vAlign w:val="center"/>
          </w:tcPr>
          <w:p w14:paraId="587B80A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502CBB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274D6DB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6077D216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treballa per incorporar el q</w:t>
            </w:r>
            <w:r w:rsidR="007A158E" w:rsidRPr="007A158E">
              <w:rPr>
                <w:rFonts w:cs="Arial"/>
                <w:sz w:val="17"/>
                <w:szCs w:val="17"/>
              </w:rPr>
              <w:t>uè fan altres centres, benchmarking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C37B7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639C0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64B93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23420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FAA1EA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C67BBE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2A0335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655C4B1" w14:textId="77777777" w:rsidTr="001E36D2">
        <w:tc>
          <w:tcPr>
            <w:tcW w:w="245" w:type="dxa"/>
            <w:vMerge/>
            <w:vAlign w:val="center"/>
          </w:tcPr>
          <w:p w14:paraId="05B0B43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6FDE24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34DF21F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6F2644C9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té en compte el q</w:t>
            </w:r>
            <w:r w:rsidR="007A158E" w:rsidRPr="007A158E">
              <w:rPr>
                <w:rFonts w:cs="Arial"/>
                <w:sz w:val="17"/>
                <w:szCs w:val="17"/>
              </w:rPr>
              <w:t>ue fan o demanden els centres d’estudis anteriors o posteriors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29C73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CD182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242AF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922D2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DB646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DA7631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992230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BDC3B7B" w14:textId="77777777" w:rsidTr="001E36D2">
        <w:tc>
          <w:tcPr>
            <w:tcW w:w="245" w:type="dxa"/>
            <w:vMerge/>
            <w:vAlign w:val="center"/>
          </w:tcPr>
          <w:p w14:paraId="2367804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4B13D0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2E7ED41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529C3A92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realitzen p</w:t>
            </w:r>
            <w:r w:rsidR="007A158E" w:rsidRPr="007A158E">
              <w:rPr>
                <w:rFonts w:cs="Arial"/>
                <w:sz w:val="17"/>
                <w:szCs w:val="17"/>
              </w:rPr>
              <w:t>rocessos</w:t>
            </w:r>
            <w:r>
              <w:rPr>
                <w:rFonts w:cs="Arial"/>
                <w:sz w:val="17"/>
                <w:szCs w:val="17"/>
              </w:rPr>
              <w:t xml:space="preserve"> continus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 de revisió curricular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7FCB4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A7482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86D6D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AEC6FB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876EA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5AC604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0F616F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5761A62" w14:textId="77777777" w:rsidTr="001E36D2">
        <w:tc>
          <w:tcPr>
            <w:tcW w:w="245" w:type="dxa"/>
            <w:vMerge/>
            <w:vAlign w:val="center"/>
          </w:tcPr>
          <w:p w14:paraId="1AE29C2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28E308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23E998F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539F2736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Quan cal es realitzen a</w:t>
            </w:r>
            <w:r w:rsidR="007A158E" w:rsidRPr="007A158E">
              <w:rPr>
                <w:rFonts w:cs="Arial"/>
                <w:sz w:val="17"/>
                <w:szCs w:val="17"/>
              </w:rPr>
              <w:t>daptacions curriculars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B0126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BF578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8CD86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5636B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7DE1C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B4B33D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F114AF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13695FE" w14:textId="77777777" w:rsidTr="001E36D2">
        <w:tc>
          <w:tcPr>
            <w:tcW w:w="245" w:type="dxa"/>
            <w:vMerge/>
            <w:vAlign w:val="center"/>
          </w:tcPr>
          <w:p w14:paraId="3EDEF8F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B0213F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69C5BF3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6245161D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S’assegura que 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les avaluacions </w:t>
            </w:r>
            <w:r>
              <w:rPr>
                <w:rFonts w:cs="Arial"/>
                <w:sz w:val="17"/>
                <w:szCs w:val="17"/>
              </w:rPr>
              <w:t xml:space="preserve">tenen impacte positiu sobre 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 l’alumnat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6E49C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51118B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EDA12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64D623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1BD9F2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28FD75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343F5B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805ED59" w14:textId="77777777" w:rsidTr="001E36D2">
        <w:tc>
          <w:tcPr>
            <w:tcW w:w="245" w:type="dxa"/>
            <w:vMerge/>
            <w:vAlign w:val="center"/>
          </w:tcPr>
          <w:p w14:paraId="56251EA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916677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1B8BA51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5749E016" w14:textId="77777777" w:rsidR="007A158E" w:rsidRPr="007A158E" w:rsidRDefault="006C29C4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S’estudia l’i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mpacte en el disseny dels possibles escenaris de futur i </w:t>
            </w:r>
            <w:r>
              <w:rPr>
                <w:rFonts w:cs="Arial"/>
                <w:sz w:val="17"/>
                <w:szCs w:val="17"/>
              </w:rPr>
              <w:t xml:space="preserve">de les </w:t>
            </w:r>
            <w:r w:rsidR="007A158E" w:rsidRPr="007A158E">
              <w:rPr>
                <w:rFonts w:cs="Arial"/>
                <w:sz w:val="17"/>
                <w:szCs w:val="17"/>
              </w:rPr>
              <w:t>proves externes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269FA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CC8C17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CB1966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E356B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8282E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0E471E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6F31F5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601E571" w14:textId="77777777" w:rsidTr="001E36D2">
        <w:tc>
          <w:tcPr>
            <w:tcW w:w="245" w:type="dxa"/>
            <w:vMerge/>
            <w:vAlign w:val="center"/>
          </w:tcPr>
          <w:p w14:paraId="766F57A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2881B5B3" w14:textId="77777777" w:rsidR="007A158E" w:rsidRPr="007A158E" w:rsidRDefault="007A158E" w:rsidP="00EB2F49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5.2 Planificació i disseny</w:t>
            </w: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324516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73536076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El centre treballa regularment amb c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riteris i concrecions curriculars </w:t>
            </w:r>
            <w:r>
              <w:rPr>
                <w:rFonts w:cs="Arial"/>
                <w:sz w:val="17"/>
                <w:szCs w:val="17"/>
              </w:rPr>
              <w:t xml:space="preserve">sobre el que proposa el </w:t>
            </w:r>
            <w:r w:rsidR="007A158E" w:rsidRPr="007A158E">
              <w:rPr>
                <w:rFonts w:cs="Arial"/>
                <w:sz w:val="17"/>
                <w:szCs w:val="17"/>
              </w:rPr>
              <w:t>PEC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A887B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6BC3F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49829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823CCF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07B386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230DB3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75654D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1B639B9" w14:textId="77777777" w:rsidTr="001E36D2">
        <w:tc>
          <w:tcPr>
            <w:tcW w:w="245" w:type="dxa"/>
            <w:vMerge/>
            <w:vAlign w:val="center"/>
          </w:tcPr>
          <w:p w14:paraId="41CC0D5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C29CFF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B1B805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69171BA9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L’o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rganització escolar </w:t>
            </w:r>
            <w:r>
              <w:rPr>
                <w:rFonts w:cs="Arial"/>
                <w:sz w:val="17"/>
                <w:szCs w:val="17"/>
              </w:rPr>
              <w:t xml:space="preserve">es recull a les </w:t>
            </w:r>
            <w:r w:rsidR="007A158E" w:rsidRPr="007A158E">
              <w:rPr>
                <w:rFonts w:cs="Arial"/>
                <w:sz w:val="17"/>
                <w:szCs w:val="17"/>
              </w:rPr>
              <w:t>NOFC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8D1A0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E2D67F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FB847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15B97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679348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2E18D5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1F7279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18D7E78" w14:textId="77777777" w:rsidTr="001E36D2">
        <w:tc>
          <w:tcPr>
            <w:tcW w:w="245" w:type="dxa"/>
            <w:vMerge/>
            <w:vAlign w:val="center"/>
          </w:tcPr>
          <w:p w14:paraId="06D149B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605033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95813E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32FFE84C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disposa de m</w:t>
            </w:r>
            <w:r w:rsidR="007A158E" w:rsidRPr="007A158E">
              <w:rPr>
                <w:rFonts w:cs="Arial"/>
                <w:sz w:val="17"/>
                <w:szCs w:val="17"/>
              </w:rPr>
              <w:t>odels programacions</w:t>
            </w:r>
            <w:r>
              <w:rPr>
                <w:rFonts w:cs="Arial"/>
                <w:sz w:val="17"/>
                <w:szCs w:val="17"/>
              </w:rPr>
              <w:t xml:space="preserve"> didàctiques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 i activitats</w:t>
            </w:r>
            <w:r>
              <w:rPr>
                <w:rFonts w:cs="Arial"/>
                <w:sz w:val="17"/>
                <w:szCs w:val="17"/>
              </w:rPr>
              <w:t xml:space="preserve"> perfectament implementades en tots els estudis del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7F769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F6380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2D154D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3AFA6B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9AF3A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782F4B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5F3B5A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380A733" w14:textId="77777777" w:rsidTr="001E36D2">
        <w:tc>
          <w:tcPr>
            <w:tcW w:w="245" w:type="dxa"/>
            <w:vMerge/>
            <w:vAlign w:val="center"/>
          </w:tcPr>
          <w:p w14:paraId="3C39AC8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B9C258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057D91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45306B00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Existeixen m</w:t>
            </w:r>
            <w:r w:rsidR="007A158E" w:rsidRPr="007A158E">
              <w:rPr>
                <w:rFonts w:cs="Arial"/>
                <w:sz w:val="17"/>
                <w:szCs w:val="17"/>
              </w:rPr>
              <w:t>odels</w:t>
            </w:r>
            <w:r>
              <w:rPr>
                <w:rFonts w:cs="Arial"/>
                <w:sz w:val="17"/>
                <w:szCs w:val="17"/>
              </w:rPr>
              <w:t xml:space="preserve"> de programació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 d’activitats didàctiques</w:t>
            </w:r>
            <w:r>
              <w:rPr>
                <w:rFonts w:cs="Arial"/>
                <w:sz w:val="17"/>
                <w:szCs w:val="17"/>
              </w:rPr>
              <w:t xml:space="preserve"> implementades normalment en tots els estudis del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85AD7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C5C03D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0B709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EC5BB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C87D1D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18A658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5658A8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74C8EA5" w14:textId="77777777" w:rsidTr="001E36D2">
        <w:tc>
          <w:tcPr>
            <w:tcW w:w="245" w:type="dxa"/>
            <w:vMerge/>
            <w:vAlign w:val="center"/>
          </w:tcPr>
          <w:p w14:paraId="399B2BE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10F0886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6AE7DF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1F232155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El centre disposa, aprova i comunica als grups d’interès el c</w:t>
            </w:r>
            <w:r w:rsidR="007A158E" w:rsidRPr="007A158E">
              <w:rPr>
                <w:rFonts w:cs="Arial"/>
                <w:sz w:val="17"/>
                <w:szCs w:val="17"/>
              </w:rPr>
              <w:t>alendari i planificació escolar PGAC: avaluacions, equips docents, 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1C2812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E0EB9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BACB7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1C2BE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CD4C6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EF9058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256CEE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0738EDA" w14:textId="77777777" w:rsidTr="001E36D2">
        <w:tc>
          <w:tcPr>
            <w:tcW w:w="245" w:type="dxa"/>
            <w:vMerge/>
            <w:vAlign w:val="center"/>
          </w:tcPr>
          <w:p w14:paraId="5F092D2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E16098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E779FF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3E4165C8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El centre garanteix el m</w:t>
            </w:r>
            <w:r w:rsidR="007A158E" w:rsidRPr="007A158E">
              <w:rPr>
                <w:rFonts w:cs="Arial"/>
                <w:sz w:val="17"/>
                <w:szCs w:val="17"/>
              </w:rPr>
              <w:t>aterial d’aula</w:t>
            </w:r>
            <w:r>
              <w:rPr>
                <w:rFonts w:cs="Arial"/>
                <w:sz w:val="17"/>
                <w:szCs w:val="17"/>
              </w:rPr>
              <w:t xml:space="preserve"> necessari per al servei educatiu, tal com </w:t>
            </w:r>
            <w:r w:rsidR="007A158E" w:rsidRPr="007A158E">
              <w:rPr>
                <w:rFonts w:cs="Arial"/>
                <w:sz w:val="17"/>
                <w:szCs w:val="17"/>
              </w:rPr>
              <w:t>llibres, fitxes, estris</w:t>
            </w:r>
            <w:r>
              <w:rPr>
                <w:rFonts w:cs="Arial"/>
                <w:sz w:val="17"/>
                <w:szCs w:val="17"/>
              </w:rPr>
              <w:t>,</w:t>
            </w:r>
            <w:r w:rsidRPr="007A158E">
              <w:rPr>
                <w:rFonts w:cs="Arial"/>
                <w:sz w:val="17"/>
                <w:szCs w:val="17"/>
              </w:rPr>
              <w:t xml:space="preserve"> biblioteca,</w:t>
            </w:r>
            <w:r w:rsidR="007A158E" w:rsidRPr="007A158E">
              <w:rPr>
                <w:rFonts w:cs="Arial"/>
                <w:sz w:val="17"/>
                <w:szCs w:val="17"/>
              </w:rPr>
              <w:t>, 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EA7E5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FD19B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D1043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9B46F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3FE1FC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7173D3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1951C8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C25B760" w14:textId="77777777" w:rsidTr="001E36D2">
        <w:tc>
          <w:tcPr>
            <w:tcW w:w="245" w:type="dxa"/>
            <w:vMerge/>
            <w:vAlign w:val="center"/>
          </w:tcPr>
          <w:p w14:paraId="4C3C230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A198C1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120AE3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5DC95078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Existeix el s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uport </w:t>
            </w:r>
            <w:r>
              <w:rPr>
                <w:rFonts w:cs="Arial"/>
                <w:sz w:val="17"/>
                <w:szCs w:val="17"/>
              </w:rPr>
              <w:t xml:space="preserve">digital a la </w:t>
            </w:r>
            <w:r w:rsidR="007A158E" w:rsidRPr="007A158E">
              <w:rPr>
                <w:rFonts w:cs="Arial"/>
                <w:sz w:val="17"/>
                <w:szCs w:val="17"/>
              </w:rPr>
              <w:t>metodologia</w:t>
            </w:r>
            <w:r>
              <w:rPr>
                <w:rFonts w:cs="Arial"/>
                <w:sz w:val="17"/>
                <w:szCs w:val="17"/>
              </w:rPr>
              <w:t xml:space="preserve"> dissenyada quan s’escau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: PDI, </w:t>
            </w:r>
            <w:proofErr w:type="spellStart"/>
            <w:r w:rsidR="007A158E" w:rsidRPr="007A158E">
              <w:rPr>
                <w:rFonts w:cs="Arial"/>
                <w:sz w:val="17"/>
                <w:szCs w:val="17"/>
              </w:rPr>
              <w:t>Moodle</w:t>
            </w:r>
            <w:proofErr w:type="spellEnd"/>
            <w:r w:rsidR="007A158E" w:rsidRPr="007A158E">
              <w:rPr>
                <w:rFonts w:cs="Arial"/>
                <w:sz w:val="17"/>
                <w:szCs w:val="17"/>
              </w:rPr>
              <w:t>, tauletes, ordinadors, 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21048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B79AC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EBA18D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58BC3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3863F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D604A9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21A0B0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DA841AF" w14:textId="77777777" w:rsidTr="001E36D2">
        <w:tc>
          <w:tcPr>
            <w:tcW w:w="245" w:type="dxa"/>
            <w:vMerge/>
            <w:vAlign w:val="center"/>
          </w:tcPr>
          <w:p w14:paraId="7DF8C1C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B2DE7E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B2633D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43A00F1B" w14:textId="77777777" w:rsidR="007A158E" w:rsidRPr="007A158E" w:rsidRDefault="006C29C4" w:rsidP="006C29C4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El centre disposa d’un ventall de diferents m</w:t>
            </w:r>
            <w:r w:rsidR="007A158E" w:rsidRPr="007A158E">
              <w:rPr>
                <w:rFonts w:cs="Arial"/>
                <w:sz w:val="17"/>
                <w:szCs w:val="17"/>
              </w:rPr>
              <w:t>etodologies</w:t>
            </w:r>
            <w:r>
              <w:rPr>
                <w:rFonts w:cs="Arial"/>
                <w:sz w:val="17"/>
                <w:szCs w:val="17"/>
              </w:rPr>
              <w:t xml:space="preserve"> d’èxit, proporciona informació i formació al professorat</w:t>
            </w:r>
            <w:r w:rsidR="00CB37EA">
              <w:rPr>
                <w:rFonts w:cs="Arial"/>
                <w:sz w:val="17"/>
                <w:szCs w:val="17"/>
              </w:rPr>
              <w:t>, i incorpora de noves regularment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E7061A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5E9A7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58583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3DFEE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69404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9D3EBD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20C51B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38C43D7" w14:textId="77777777" w:rsidTr="001E36D2">
        <w:tc>
          <w:tcPr>
            <w:tcW w:w="245" w:type="dxa"/>
            <w:vMerge/>
            <w:vAlign w:val="center"/>
          </w:tcPr>
          <w:p w14:paraId="7AECACB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4ABCA8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D850D8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6465039B" w14:textId="77777777" w:rsidR="007A158E" w:rsidRPr="007A158E" w:rsidRDefault="00CB37EA" w:rsidP="00CB37EA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troba establert el s</w:t>
            </w:r>
            <w:r w:rsidR="007A158E" w:rsidRPr="007A158E">
              <w:rPr>
                <w:rFonts w:cs="Arial"/>
                <w:sz w:val="17"/>
                <w:szCs w:val="17"/>
              </w:rPr>
              <w:t>istema d’avaluació, recuperació i qualificació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2482C0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CEA0E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00726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3185D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DE8CB0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6C15BF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2F1711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46F8181" w14:textId="77777777" w:rsidTr="001E36D2">
        <w:tc>
          <w:tcPr>
            <w:tcW w:w="245" w:type="dxa"/>
            <w:vMerge/>
            <w:vAlign w:val="center"/>
          </w:tcPr>
          <w:p w14:paraId="471369B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ECA9C4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DDABFC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5BFC7A5A" w14:textId="77777777" w:rsidR="007A158E" w:rsidRPr="007A158E" w:rsidRDefault="00CB37EA" w:rsidP="00CB37EA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Està previst</w:t>
            </w:r>
            <w:r w:rsidR="001E36D2">
              <w:rPr>
                <w:rFonts w:cs="Arial"/>
                <w:sz w:val="17"/>
                <w:szCs w:val="17"/>
              </w:rPr>
              <w:t>a</w:t>
            </w:r>
            <w:r>
              <w:rPr>
                <w:rFonts w:cs="Arial"/>
                <w:sz w:val="17"/>
                <w:szCs w:val="17"/>
              </w:rPr>
              <w:t xml:space="preserve"> l’a</w:t>
            </w:r>
            <w:r w:rsidRPr="007A158E">
              <w:rPr>
                <w:rFonts w:cs="Arial"/>
                <w:sz w:val="17"/>
                <w:szCs w:val="17"/>
              </w:rPr>
              <w:t>valuació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 i millora </w:t>
            </w:r>
            <w:r>
              <w:rPr>
                <w:rFonts w:cs="Arial"/>
                <w:sz w:val="17"/>
                <w:szCs w:val="17"/>
              </w:rPr>
              <w:t xml:space="preserve">contínua </w:t>
            </w:r>
            <w:r w:rsidR="007A158E" w:rsidRPr="007A158E">
              <w:rPr>
                <w:rFonts w:cs="Arial"/>
                <w:sz w:val="17"/>
                <w:szCs w:val="17"/>
              </w:rPr>
              <w:t>del disseny</w:t>
            </w:r>
            <w:r>
              <w:rPr>
                <w:rFonts w:cs="Arial"/>
                <w:sz w:val="17"/>
                <w:szCs w:val="17"/>
              </w:rPr>
              <w:t xml:space="preserve"> 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FEEC3F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5E0721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E86696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87387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8EEE9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9643F9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5E8862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57207C7" w14:textId="77777777" w:rsidTr="001E36D2">
        <w:tc>
          <w:tcPr>
            <w:tcW w:w="245" w:type="dxa"/>
            <w:vMerge/>
            <w:vAlign w:val="center"/>
          </w:tcPr>
          <w:p w14:paraId="44C7E49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43994D92" w14:textId="77777777" w:rsidR="007A158E" w:rsidRPr="007A158E" w:rsidRDefault="007A158E" w:rsidP="00EB2F49">
            <w:pPr>
              <w:spacing w:before="0" w:after="0" w:line="240" w:lineRule="auto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5.3 Ensenyament i avaluació</w:t>
            </w: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6B41B64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52FA8C45" w14:textId="77777777" w:rsidR="007A158E" w:rsidRPr="007A158E" w:rsidRDefault="001E36D2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Està previst un p</w:t>
            </w:r>
            <w:r w:rsidR="007A158E" w:rsidRPr="007A158E">
              <w:rPr>
                <w:rFonts w:cs="Arial"/>
                <w:sz w:val="17"/>
                <w:szCs w:val="17"/>
              </w:rPr>
              <w:t>la d’acollida i compromís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0E4222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004D3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9F702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09D758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B2D08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DF78B8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CAFF5B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B70ACDB" w14:textId="77777777" w:rsidTr="001E36D2">
        <w:tc>
          <w:tcPr>
            <w:tcW w:w="245" w:type="dxa"/>
            <w:vMerge/>
            <w:vAlign w:val="center"/>
          </w:tcPr>
          <w:p w14:paraId="32A1542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225531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1CF2C40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2855F1AB" w14:textId="77777777" w:rsidR="007A158E" w:rsidRPr="007A158E" w:rsidRDefault="001E36D2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realitza el correcte s</w:t>
            </w:r>
            <w:r w:rsidR="007A158E" w:rsidRPr="007A158E">
              <w:rPr>
                <w:rFonts w:cs="Arial"/>
                <w:sz w:val="17"/>
                <w:szCs w:val="17"/>
              </w:rPr>
              <w:t>eguiment de l’ensenyament i aprenentatge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424F36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9A9EC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ECAAC8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4AC97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20644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5B4B80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10517D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A277D07" w14:textId="77777777" w:rsidTr="001E36D2">
        <w:tc>
          <w:tcPr>
            <w:tcW w:w="245" w:type="dxa"/>
            <w:vMerge/>
            <w:vAlign w:val="center"/>
          </w:tcPr>
          <w:p w14:paraId="2CA4434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34B595B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353C892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6E66A5E9" w14:textId="77777777" w:rsidR="007A158E" w:rsidRPr="007A158E" w:rsidRDefault="001E36D2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El centre disposa de sistemes d’assegurament dels recursos per a </w:t>
            </w:r>
            <w:r w:rsidR="007A158E" w:rsidRPr="007A158E">
              <w:rPr>
                <w:rFonts w:cs="Arial"/>
                <w:sz w:val="17"/>
                <w:szCs w:val="17"/>
              </w:rPr>
              <w:t>l’ensenyament i aprenentatge: equips, materials, programari, ...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2F7C87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6D1670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A693DA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26ECA3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F4F9F2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C9A785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D073FC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E6DC3BB" w14:textId="77777777" w:rsidTr="001E36D2">
        <w:tc>
          <w:tcPr>
            <w:tcW w:w="245" w:type="dxa"/>
            <w:vMerge/>
            <w:vAlign w:val="center"/>
          </w:tcPr>
          <w:p w14:paraId="67F4629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576132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3DCA1ED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0E0D8C6D" w14:textId="77777777" w:rsidR="007A158E" w:rsidRPr="007A158E" w:rsidRDefault="001E36D2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El centre vetlla per la personali</w:t>
            </w:r>
            <w:r w:rsidR="007A158E" w:rsidRPr="007A158E">
              <w:rPr>
                <w:rFonts w:cs="Arial"/>
                <w:sz w:val="17"/>
                <w:szCs w:val="17"/>
              </w:rPr>
              <w:t>tzació de l’ensenyament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D0EA2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1B452C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DD8905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26DAC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5A32D4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00DC13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ABAE19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7E81BC4" w14:textId="77777777" w:rsidTr="001E36D2">
        <w:tc>
          <w:tcPr>
            <w:tcW w:w="245" w:type="dxa"/>
            <w:vMerge/>
            <w:vAlign w:val="center"/>
          </w:tcPr>
          <w:p w14:paraId="53FAE7A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B94C75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75B0CCE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1AB22B90" w14:textId="77777777" w:rsidR="007A158E" w:rsidRPr="007A158E" w:rsidRDefault="001E36D2" w:rsidP="00AD5135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Es disposa de diferents </w:t>
            </w:r>
            <w:r w:rsidR="007A158E" w:rsidRPr="007A158E">
              <w:rPr>
                <w:rFonts w:cs="Arial"/>
                <w:sz w:val="17"/>
                <w:szCs w:val="17"/>
              </w:rPr>
              <w:t>Instruments d’avaluació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03E053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65AB08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33D31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35BFD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C0E8F6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5A1206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16557D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8717FEE" w14:textId="77777777" w:rsidTr="001E36D2">
        <w:tc>
          <w:tcPr>
            <w:tcW w:w="245" w:type="dxa"/>
            <w:vMerge/>
            <w:vAlign w:val="center"/>
          </w:tcPr>
          <w:p w14:paraId="5E7DF25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0C5C52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5E2A083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0D8A2104" w14:textId="77777777" w:rsidR="007A158E" w:rsidRPr="007A158E" w:rsidRDefault="001E36D2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troben harmonitzats e</w:t>
            </w:r>
            <w:r w:rsidR="007A158E" w:rsidRPr="007A158E">
              <w:rPr>
                <w:rFonts w:cs="Arial"/>
                <w:sz w:val="17"/>
                <w:szCs w:val="17"/>
              </w:rPr>
              <w:t>ls criteris d’avaluació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2153A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93B05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0E0148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80579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9ADC9F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B2A282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B54349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BC8B21F" w14:textId="77777777" w:rsidTr="001E36D2">
        <w:tc>
          <w:tcPr>
            <w:tcW w:w="245" w:type="dxa"/>
            <w:vMerge/>
            <w:vAlign w:val="center"/>
          </w:tcPr>
          <w:p w14:paraId="6545C4F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0A2536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2E678E0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55C0B866" w14:textId="77777777" w:rsidR="007A158E" w:rsidRPr="007A158E" w:rsidRDefault="001E36D2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El centre estableix els c</w:t>
            </w:r>
            <w:r w:rsidRPr="007A158E">
              <w:rPr>
                <w:rFonts w:cs="Arial"/>
                <w:sz w:val="17"/>
                <w:szCs w:val="17"/>
              </w:rPr>
              <w:t xml:space="preserve">riteris d’avaluació </w:t>
            </w:r>
            <w:r>
              <w:rPr>
                <w:rFonts w:cs="Arial"/>
                <w:sz w:val="17"/>
                <w:szCs w:val="17"/>
              </w:rPr>
              <w:t>per a una a</w:t>
            </w:r>
            <w:r w:rsidR="007A158E" w:rsidRPr="007A158E">
              <w:rPr>
                <w:rFonts w:cs="Arial"/>
                <w:sz w:val="17"/>
                <w:szCs w:val="17"/>
              </w:rPr>
              <w:t>valuació c</w:t>
            </w:r>
            <w:r>
              <w:rPr>
                <w:rFonts w:cs="Arial"/>
                <w:sz w:val="17"/>
                <w:szCs w:val="17"/>
              </w:rPr>
              <w:t>ompetencial i elabora informes d’avaluació per als grups d’interès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6F05A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739E23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A92BE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F07274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7A6BC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386098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828AED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A8CFC8A" w14:textId="77777777" w:rsidTr="001E36D2">
        <w:tc>
          <w:tcPr>
            <w:tcW w:w="245" w:type="dxa"/>
            <w:vMerge/>
            <w:vAlign w:val="center"/>
          </w:tcPr>
          <w:p w14:paraId="7D66095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4E80D2F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3F29A2C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3B5742E0" w14:textId="77777777" w:rsidR="007A158E" w:rsidRPr="007A158E" w:rsidRDefault="001E36D2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treballa en base a r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esultats de l’ensenyament i aprenentatge, </w:t>
            </w:r>
            <w:r>
              <w:rPr>
                <w:rFonts w:cs="Arial"/>
                <w:sz w:val="17"/>
                <w:szCs w:val="17"/>
              </w:rPr>
              <w:t>per a l’</w:t>
            </w:r>
            <w:r w:rsidR="007A158E" w:rsidRPr="007A158E">
              <w:rPr>
                <w:rFonts w:cs="Arial"/>
                <w:sz w:val="17"/>
                <w:szCs w:val="17"/>
              </w:rPr>
              <w:t>avaluació i millora</w:t>
            </w:r>
            <w:r>
              <w:rPr>
                <w:rFonts w:cs="Arial"/>
                <w:sz w:val="17"/>
                <w:szCs w:val="17"/>
              </w:rPr>
              <w:t xml:space="preserve"> dels processos educatius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AD724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204EA2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97990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FD6B0F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4F73C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251A86A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5AC357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7F5276E" w14:textId="77777777" w:rsidTr="001E36D2">
        <w:tc>
          <w:tcPr>
            <w:tcW w:w="245" w:type="dxa"/>
            <w:vMerge/>
            <w:vAlign w:val="center"/>
          </w:tcPr>
          <w:p w14:paraId="4DC104D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0E3634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2E63827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3A90DE82" w14:textId="77777777" w:rsidR="007A158E" w:rsidRPr="007A158E" w:rsidRDefault="001E36D2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Existeix una cultura de lliurament ala direcció de les memòries departamentals, les quals inclouen r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esultats i </w:t>
            </w:r>
            <w:r>
              <w:rPr>
                <w:rFonts w:cs="Arial"/>
                <w:sz w:val="17"/>
                <w:szCs w:val="17"/>
              </w:rPr>
              <w:t xml:space="preserve">propostes de </w:t>
            </w:r>
            <w:r w:rsidR="007A158E" w:rsidRPr="007A158E">
              <w:rPr>
                <w:rFonts w:cs="Arial"/>
                <w:sz w:val="17"/>
                <w:szCs w:val="17"/>
              </w:rPr>
              <w:t>millores.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2B4E6F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10CBF9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11F9A8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77816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AD644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1EBDEC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40CEC8A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201F658" w14:textId="77777777" w:rsidTr="001E36D2">
        <w:tc>
          <w:tcPr>
            <w:tcW w:w="245" w:type="dxa"/>
            <w:vMerge/>
            <w:vAlign w:val="center"/>
          </w:tcPr>
          <w:p w14:paraId="72F6829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75FD070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0703F45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3DC22C4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 w:rsidRPr="007A158E">
              <w:rPr>
                <w:rFonts w:cs="Arial"/>
                <w:sz w:val="17"/>
                <w:szCs w:val="17"/>
              </w:rPr>
              <w:t>Valoracions dels grups d’interès i retroalimentació.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29D59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F30ED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F8D2EE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4D948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9490BB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253362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D52869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ACA3788" w14:textId="77777777" w:rsidTr="001E36D2">
        <w:tc>
          <w:tcPr>
            <w:tcW w:w="245" w:type="dxa"/>
            <w:vMerge/>
            <w:vAlign w:val="center"/>
          </w:tcPr>
          <w:p w14:paraId="30545D3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2F89F41B" w14:textId="77777777" w:rsidR="007A158E" w:rsidRPr="007A158E" w:rsidRDefault="007A158E" w:rsidP="00EB2F49">
            <w:pPr>
              <w:spacing w:before="0"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5.4 Tutoria i orientació</w:t>
            </w: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668ED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2B81CE0E" w14:textId="77777777" w:rsidR="007A158E" w:rsidRPr="007A158E" w:rsidRDefault="001E36D2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La p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roposta </w:t>
            </w:r>
            <w:r>
              <w:rPr>
                <w:rFonts w:cs="Arial"/>
                <w:sz w:val="17"/>
                <w:szCs w:val="17"/>
              </w:rPr>
              <w:t xml:space="preserve">de la tutoria i orientació troba els criteris al </w:t>
            </w:r>
            <w:r w:rsidR="007A158E" w:rsidRPr="007A158E">
              <w:rPr>
                <w:rFonts w:cs="Arial"/>
                <w:sz w:val="17"/>
                <w:szCs w:val="17"/>
              </w:rPr>
              <w:t>PEC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DCAB8A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51B39D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08685A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3C3543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783241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D0D4DB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26B55D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73042C0" w14:textId="77777777" w:rsidTr="001E36D2">
        <w:tc>
          <w:tcPr>
            <w:tcW w:w="245" w:type="dxa"/>
            <w:vMerge/>
            <w:vAlign w:val="center"/>
          </w:tcPr>
          <w:p w14:paraId="3AC14F5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250DD56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EBFF87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45AB4A8A" w14:textId="77777777" w:rsidR="007A158E" w:rsidRPr="007A158E" w:rsidRDefault="001E36D2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Tenim les concrecions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 a les NOFC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57662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F6ADB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8737DF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B3DB2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EA1A2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EFA984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EB169B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AA5DAD2" w14:textId="77777777" w:rsidTr="001E36D2">
        <w:tc>
          <w:tcPr>
            <w:tcW w:w="245" w:type="dxa"/>
            <w:vMerge/>
            <w:vAlign w:val="center"/>
          </w:tcPr>
          <w:p w14:paraId="417DBA5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F622F0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4B261A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0A591C29" w14:textId="77777777" w:rsidR="007A158E" w:rsidRPr="007A158E" w:rsidRDefault="001E36D2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Estan definits els objectius i t</w:t>
            </w:r>
            <w:r w:rsidR="007A158E" w:rsidRPr="007A158E">
              <w:rPr>
                <w:rFonts w:cs="Arial"/>
                <w:sz w:val="17"/>
                <w:szCs w:val="17"/>
              </w:rPr>
              <w:t>emporització a la PGAC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9A183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A03FE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7C0BB7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E58F3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CB30A0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B95072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F408E7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F3FDCA9" w14:textId="77777777" w:rsidTr="001E36D2">
        <w:tc>
          <w:tcPr>
            <w:tcW w:w="245" w:type="dxa"/>
            <w:vMerge/>
            <w:vAlign w:val="center"/>
          </w:tcPr>
          <w:p w14:paraId="77C88CA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3C968E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0CACF5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3F804F5C" w14:textId="77777777" w:rsidR="007A158E" w:rsidRPr="007A158E" w:rsidRDefault="001E36D2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disposa de c</w:t>
            </w:r>
            <w:r w:rsidR="007A158E" w:rsidRPr="007A158E">
              <w:rPr>
                <w:rFonts w:cs="Arial"/>
                <w:sz w:val="17"/>
                <w:szCs w:val="17"/>
              </w:rPr>
              <w:t>ontinguts i exemples</w:t>
            </w:r>
            <w:r>
              <w:rPr>
                <w:rFonts w:cs="Arial"/>
                <w:sz w:val="17"/>
                <w:szCs w:val="17"/>
              </w:rPr>
              <w:t xml:space="preserve"> de</w:t>
            </w:r>
            <w:r w:rsidR="007A158E" w:rsidRPr="007A158E">
              <w:rPr>
                <w:rFonts w:cs="Arial"/>
                <w:sz w:val="17"/>
                <w:szCs w:val="17"/>
              </w:rPr>
              <w:t xml:space="preserve"> programació acció tutorial i orientació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8715CB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FFE4EE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A25511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A4346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7BEA0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ECCE8E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60EC24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7560464B" w14:textId="77777777" w:rsidTr="001E36D2">
        <w:tc>
          <w:tcPr>
            <w:tcW w:w="245" w:type="dxa"/>
            <w:vMerge/>
            <w:vAlign w:val="center"/>
          </w:tcPr>
          <w:p w14:paraId="2001021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1B9AC6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B18D8C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7340CB1D" w14:textId="77777777" w:rsidR="007A158E" w:rsidRPr="007A158E" w:rsidRDefault="001E36D2" w:rsidP="001E36D2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S’assegura el d</w:t>
            </w:r>
            <w:r w:rsidR="007A158E" w:rsidRPr="007A158E">
              <w:rPr>
                <w:rFonts w:cs="Arial"/>
                <w:sz w:val="17"/>
                <w:szCs w:val="17"/>
              </w:rPr>
              <w:t>esplegament de l’orientació</w:t>
            </w:r>
            <w:r>
              <w:rPr>
                <w:rFonts w:cs="Arial"/>
                <w:sz w:val="17"/>
                <w:szCs w:val="17"/>
              </w:rPr>
              <w:t xml:space="preserve"> incorporant quan s’escau recursos interns o externs al centre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7BD17A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C419F9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C950F1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D71DDD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459840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192B26D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77CAF5D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A0CB5E4" w14:textId="77777777" w:rsidTr="001E36D2">
        <w:tc>
          <w:tcPr>
            <w:tcW w:w="245" w:type="dxa"/>
            <w:vMerge/>
            <w:vAlign w:val="center"/>
          </w:tcPr>
          <w:p w14:paraId="09759E5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0048231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76AE4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6609995D" w14:textId="77777777" w:rsidR="007A158E" w:rsidRPr="007A158E" w:rsidRDefault="001E36D2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S’elaboren i lliuren informes de l’orientació individual, acadèmica i/o professional a les parts implicades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94D616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9E4D0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BFD467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E84AC3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2D0100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3049A8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2A9757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01DFB607" w14:textId="77777777" w:rsidTr="001E36D2">
        <w:tc>
          <w:tcPr>
            <w:tcW w:w="245" w:type="dxa"/>
            <w:vMerge/>
            <w:vAlign w:val="center"/>
          </w:tcPr>
          <w:p w14:paraId="74AA9F3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0AB652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53CD4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5BF7D7CA" w14:textId="77777777" w:rsidR="007A158E" w:rsidRPr="007A158E" w:rsidRDefault="001E36D2" w:rsidP="00C66F1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Es treballa per aconseguir </w:t>
            </w:r>
            <w:r w:rsidR="00C66F1B">
              <w:rPr>
                <w:rFonts w:cs="Arial"/>
                <w:sz w:val="17"/>
                <w:szCs w:val="17"/>
              </w:rPr>
              <w:t>e</w:t>
            </w:r>
            <w:r w:rsidR="007A158E" w:rsidRPr="007A158E">
              <w:rPr>
                <w:rFonts w:cs="Arial"/>
                <w:sz w:val="17"/>
                <w:szCs w:val="17"/>
              </w:rPr>
              <w:t>l coneixement i autoconeixement de l’alumnat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E1E51E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C38C58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FE0E1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56EE6D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A9B7EB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A58B81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89B88E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1D32235C" w14:textId="77777777" w:rsidTr="001E36D2">
        <w:tc>
          <w:tcPr>
            <w:tcW w:w="245" w:type="dxa"/>
            <w:vMerge/>
            <w:vAlign w:val="center"/>
          </w:tcPr>
          <w:p w14:paraId="7E56CF5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35CD0D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AC4944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627A6A1F" w14:textId="77777777" w:rsidR="007A158E" w:rsidRPr="007A158E" w:rsidRDefault="00C66F1B" w:rsidP="00C66F1B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Podem contrastar e</w:t>
            </w:r>
            <w:r w:rsidR="007A158E" w:rsidRPr="007A158E">
              <w:rPr>
                <w:rFonts w:cs="Arial"/>
                <w:sz w:val="17"/>
                <w:szCs w:val="17"/>
              </w:rPr>
              <w:t>l seguiment de la tutoria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D4615C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4BE706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8EBC61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81C091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694DCC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7E6345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5724E4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45A3908" w14:textId="77777777" w:rsidTr="001E36D2">
        <w:tc>
          <w:tcPr>
            <w:tcW w:w="245" w:type="dxa"/>
            <w:vMerge/>
            <w:vAlign w:val="center"/>
          </w:tcPr>
          <w:p w14:paraId="278335E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6FB86CB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130458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03E76492" w14:textId="77777777" w:rsidR="007A158E" w:rsidRPr="007A158E" w:rsidRDefault="00CC4906" w:rsidP="00CC4906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Es realitza l’a</w:t>
            </w:r>
            <w:r w:rsidR="007A158E" w:rsidRPr="007A158E">
              <w:rPr>
                <w:rFonts w:cs="Arial"/>
                <w:sz w:val="17"/>
                <w:szCs w:val="17"/>
              </w:rPr>
              <w:t>valuació i millora de la tutoria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09EE6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B0CF76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7C3DE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85EA63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21AB49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58FCCD2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8B14969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3AE6E067" w14:textId="77777777" w:rsidTr="001E36D2">
        <w:tc>
          <w:tcPr>
            <w:tcW w:w="245" w:type="dxa"/>
            <w:vMerge/>
            <w:vAlign w:val="center"/>
          </w:tcPr>
          <w:p w14:paraId="544AB35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vAlign w:val="center"/>
          </w:tcPr>
          <w:p w14:paraId="50CFA6E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94243D5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A15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0E311567" w14:textId="77777777" w:rsidR="007A158E" w:rsidRPr="007A158E" w:rsidRDefault="00CC4906" w:rsidP="00CC4906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S’assegura la v</w:t>
            </w:r>
            <w:r w:rsidR="007A158E" w:rsidRPr="007A158E">
              <w:rPr>
                <w:rFonts w:cs="Arial"/>
                <w:sz w:val="17"/>
                <w:szCs w:val="17"/>
              </w:rPr>
              <w:t>aloració de l’orientació i la tutoria per l’alumnat i retroalimentació</w:t>
            </w: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C0ECDC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EF968C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136063E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09A51D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B426C5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E43FBA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11A5977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983DBDF" w14:textId="77777777" w:rsidTr="001E36D2">
        <w:tc>
          <w:tcPr>
            <w:tcW w:w="245" w:type="dxa"/>
            <w:vAlign w:val="center"/>
          </w:tcPr>
          <w:p w14:paraId="463BB5C5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7BB9250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08CF3F70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11C16BC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44F8A3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A75C47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2FF897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04A3BF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AEBCF2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33778D4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C746CF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8A9D311" w14:textId="77777777" w:rsidTr="001E36D2">
        <w:tc>
          <w:tcPr>
            <w:tcW w:w="245" w:type="dxa"/>
            <w:vAlign w:val="center"/>
          </w:tcPr>
          <w:p w14:paraId="0296EC0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72EA9A1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2D266FB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3698F76E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5590E08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647BFEE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3EFC8E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0FA201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6AE606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5AB5634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BAD768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2A4C1E3A" w14:textId="77777777" w:rsidTr="001E36D2">
        <w:tc>
          <w:tcPr>
            <w:tcW w:w="245" w:type="dxa"/>
            <w:vAlign w:val="center"/>
          </w:tcPr>
          <w:p w14:paraId="361316E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1562930F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01B0529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645CF77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D8D97A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C00885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7C1A5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0AA10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09CFFF8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0B89C4AB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F4A8E9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50261B0B" w14:textId="77777777" w:rsidTr="001E36D2">
        <w:tc>
          <w:tcPr>
            <w:tcW w:w="245" w:type="dxa"/>
            <w:vAlign w:val="center"/>
          </w:tcPr>
          <w:p w14:paraId="453070D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6E658C71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48C9CEED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011427F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4D648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D1755C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2343AA7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EF368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50C9636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7EEB9178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2E38B28A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65A75497" w14:textId="77777777" w:rsidTr="001E36D2">
        <w:tc>
          <w:tcPr>
            <w:tcW w:w="245" w:type="dxa"/>
            <w:vAlign w:val="center"/>
          </w:tcPr>
          <w:p w14:paraId="60E856B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4C530BD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28F9DF6B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14FCDB1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36D1B27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4BB78A4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B416B5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7C09BE2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32929C9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4D34C116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7BE0444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7A158E" w:rsidRPr="009D4F6D" w14:paraId="48759945" w14:textId="77777777" w:rsidTr="001E36D2">
        <w:tc>
          <w:tcPr>
            <w:tcW w:w="245" w:type="dxa"/>
            <w:vAlign w:val="center"/>
          </w:tcPr>
          <w:p w14:paraId="5F65231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4600C57C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26A4F77F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21B787A0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8DAB95A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1A057C54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5F7F52B1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329448A3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14:paraId="7DB3641C" w14:textId="77777777" w:rsidR="007A158E" w:rsidRPr="007A158E" w:rsidRDefault="007A158E" w:rsidP="00EB2F49">
            <w:pPr>
              <w:spacing w:before="0" w:after="0" w:line="240" w:lineRule="auto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08" w:type="dxa"/>
          </w:tcPr>
          <w:p w14:paraId="661490A3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DFDB0D4" w14:textId="77777777" w:rsidR="007A158E" w:rsidRPr="007A158E" w:rsidRDefault="007A158E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AC7C50" w:rsidRPr="009D4F6D" w14:paraId="54B03E8D" w14:textId="77777777" w:rsidTr="00F318DD">
        <w:tc>
          <w:tcPr>
            <w:tcW w:w="245" w:type="dxa"/>
            <w:vAlign w:val="center"/>
          </w:tcPr>
          <w:p w14:paraId="6285C741" w14:textId="77777777" w:rsidR="00AC7C50" w:rsidRPr="007A158E" w:rsidRDefault="00AC7C5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4139E4A0" w14:textId="77777777" w:rsidR="00AC7C50" w:rsidRPr="007A158E" w:rsidRDefault="00AC7C50" w:rsidP="00EB2F49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5" w:type="dxa"/>
            <w:tcMar>
              <w:left w:w="28" w:type="dxa"/>
              <w:right w:w="28" w:type="dxa"/>
            </w:tcMar>
            <w:vAlign w:val="center"/>
          </w:tcPr>
          <w:p w14:paraId="6504AA0F" w14:textId="77777777" w:rsidR="00AC7C50" w:rsidRPr="007A158E" w:rsidRDefault="00AC7C50" w:rsidP="00EB2F49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Mar>
              <w:left w:w="28" w:type="dxa"/>
              <w:right w:w="28" w:type="dxa"/>
            </w:tcMar>
            <w:vAlign w:val="center"/>
          </w:tcPr>
          <w:p w14:paraId="7EFCFCC7" w14:textId="77777777" w:rsidR="00AC7C50" w:rsidRPr="00AC7C50" w:rsidRDefault="00AC7C50" w:rsidP="00AC7C50">
            <w:pPr>
              <w:spacing w:before="0"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AC7C50">
              <w:rPr>
                <w:rFonts w:cs="Arial"/>
                <w:b/>
                <w:sz w:val="17"/>
                <w:szCs w:val="17"/>
              </w:rPr>
              <w:t>Total</w:t>
            </w:r>
          </w:p>
        </w:tc>
        <w:tc>
          <w:tcPr>
            <w:tcW w:w="1843" w:type="dxa"/>
            <w:gridSpan w:val="6"/>
            <w:tcMar>
              <w:left w:w="28" w:type="dxa"/>
              <w:right w:w="28" w:type="dxa"/>
            </w:tcMar>
            <w:vAlign w:val="center"/>
          </w:tcPr>
          <w:p w14:paraId="4A7A5DBF" w14:textId="77777777" w:rsidR="00AC7C50" w:rsidRPr="007A158E" w:rsidRDefault="00AC7C5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36B412D" w14:textId="77777777" w:rsidR="00AC7C50" w:rsidRPr="007A158E" w:rsidRDefault="00AC7C50" w:rsidP="00EB2F49">
            <w:pPr>
              <w:spacing w:before="0" w:after="0" w:line="240" w:lineRule="auto"/>
              <w:jc w:val="left"/>
              <w:rPr>
                <w:rFonts w:cs="Arial"/>
                <w:sz w:val="17"/>
                <w:szCs w:val="17"/>
              </w:rPr>
            </w:pPr>
          </w:p>
        </w:tc>
      </w:tr>
    </w:tbl>
    <w:p w14:paraId="085C93F3" w14:textId="77777777" w:rsidR="00D00F24" w:rsidRDefault="00D00F24"/>
    <w:tbl>
      <w:tblPr>
        <w:tblStyle w:val="Tablaconcuadrcula"/>
        <w:tblW w:w="10632" w:type="dxa"/>
        <w:tblInd w:w="-9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"/>
        <w:gridCol w:w="296"/>
        <w:gridCol w:w="292"/>
        <w:gridCol w:w="5683"/>
        <w:gridCol w:w="315"/>
        <w:gridCol w:w="316"/>
        <w:gridCol w:w="316"/>
        <w:gridCol w:w="316"/>
        <w:gridCol w:w="316"/>
        <w:gridCol w:w="316"/>
        <w:gridCol w:w="2175"/>
      </w:tblGrid>
      <w:tr w:rsidR="00D84E6A" w14:paraId="412207F2" w14:textId="77777777" w:rsidTr="00D228A6">
        <w:trPr>
          <w:trHeight w:val="546"/>
          <w:tblHeader/>
        </w:trPr>
        <w:tc>
          <w:tcPr>
            <w:tcW w:w="587" w:type="dxa"/>
            <w:gridSpan w:val="2"/>
            <w:shd w:val="clear" w:color="auto" w:fill="A6A6A6" w:themeFill="background1" w:themeFillShade="A6"/>
            <w:vAlign w:val="center"/>
          </w:tcPr>
          <w:p w14:paraId="62A473E4" w14:textId="77777777" w:rsidR="00D84E6A" w:rsidRPr="009D4F6D" w:rsidRDefault="00D84E6A" w:rsidP="00AD5135">
            <w:pPr>
              <w:jc w:val="left"/>
              <w:rPr>
                <w:b/>
              </w:rPr>
            </w:pPr>
            <w:r>
              <w:rPr>
                <w:b/>
              </w:rPr>
              <w:t>Eix</w:t>
            </w:r>
          </w:p>
        </w:tc>
        <w:tc>
          <w:tcPr>
            <w:tcW w:w="5975" w:type="dxa"/>
            <w:gridSpan w:val="2"/>
            <w:shd w:val="clear" w:color="auto" w:fill="A6A6A6" w:themeFill="background1" w:themeFillShade="A6"/>
            <w:vAlign w:val="center"/>
          </w:tcPr>
          <w:p w14:paraId="59FEEEE2" w14:textId="77777777" w:rsidR="00D84E6A" w:rsidRPr="009D4F6D" w:rsidRDefault="00F529C3" w:rsidP="00AD5135">
            <w:pPr>
              <w:jc w:val="left"/>
              <w:rPr>
                <w:b/>
              </w:rPr>
            </w:pPr>
            <w:r w:rsidRPr="00F529C3">
              <w:rPr>
                <w:b/>
              </w:rPr>
              <w:t>Conceptes del model d’excel•lència efqm-e2cat</w:t>
            </w:r>
          </w:p>
        </w:tc>
        <w:tc>
          <w:tcPr>
            <w:tcW w:w="31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41F3403" w14:textId="77777777" w:rsidR="00D84E6A" w:rsidRPr="009D4F6D" w:rsidRDefault="00D84E6A" w:rsidP="00AD513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16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5C1B1DBF" w14:textId="77777777" w:rsidR="00D84E6A" w:rsidRPr="009D4F6D" w:rsidRDefault="00D84E6A" w:rsidP="00AD513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6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17510D3E" w14:textId="77777777" w:rsidR="00D84E6A" w:rsidRPr="009D4F6D" w:rsidRDefault="00D84E6A" w:rsidP="00AD5135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316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1B75C9BC" w14:textId="77777777" w:rsidR="00D84E6A" w:rsidRPr="009D4F6D" w:rsidRDefault="00D84E6A" w:rsidP="00AD513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16" w:type="dxa"/>
            <w:shd w:val="clear" w:color="auto" w:fill="A6A6A6" w:themeFill="background1" w:themeFillShade="A6"/>
            <w:vAlign w:val="center"/>
          </w:tcPr>
          <w:p w14:paraId="10C8EC58" w14:textId="77777777" w:rsidR="00D84E6A" w:rsidRPr="009D4F6D" w:rsidRDefault="00D84E6A" w:rsidP="00AD513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16" w:type="dxa"/>
            <w:shd w:val="clear" w:color="auto" w:fill="A6A6A6" w:themeFill="background1" w:themeFillShade="A6"/>
            <w:vAlign w:val="center"/>
          </w:tcPr>
          <w:p w14:paraId="071FA48B" w14:textId="77777777" w:rsidR="00D84E6A" w:rsidRPr="00D84E6A" w:rsidRDefault="00D84E6A" w:rsidP="00D84E6A">
            <w:pPr>
              <w:jc w:val="left"/>
              <w:rPr>
                <w:b/>
              </w:rPr>
            </w:pPr>
            <w:r w:rsidRPr="00D84E6A">
              <w:rPr>
                <w:b/>
              </w:rPr>
              <w:t>T</w:t>
            </w:r>
          </w:p>
        </w:tc>
        <w:tc>
          <w:tcPr>
            <w:tcW w:w="2175" w:type="dxa"/>
            <w:shd w:val="clear" w:color="auto" w:fill="A6A6A6" w:themeFill="background1" w:themeFillShade="A6"/>
          </w:tcPr>
          <w:p w14:paraId="63F8214A" w14:textId="77777777" w:rsidR="00D84E6A" w:rsidRPr="0088450D" w:rsidRDefault="00D84E6A" w:rsidP="00F529C3">
            <w:pPr>
              <w:jc w:val="left"/>
              <w:rPr>
                <w:b/>
                <w:sz w:val="16"/>
                <w:szCs w:val="16"/>
              </w:rPr>
            </w:pPr>
            <w:r w:rsidRPr="0088450D">
              <w:rPr>
                <w:b/>
                <w:sz w:val="16"/>
                <w:szCs w:val="16"/>
              </w:rPr>
              <w:t>Observacions i altres enfocaments</w:t>
            </w:r>
          </w:p>
        </w:tc>
      </w:tr>
      <w:tr w:rsidR="00D84E6A" w:rsidRPr="009D4F6D" w14:paraId="69B07DF0" w14:textId="77777777" w:rsidTr="000641F4">
        <w:tc>
          <w:tcPr>
            <w:tcW w:w="291" w:type="dxa"/>
            <w:vMerge w:val="restart"/>
            <w:textDirection w:val="btLr"/>
            <w:vAlign w:val="center"/>
          </w:tcPr>
          <w:p w14:paraId="5197B69D" w14:textId="77777777" w:rsidR="00D84E6A" w:rsidRPr="009D4F6D" w:rsidRDefault="00D84E6A" w:rsidP="00EB2F49">
            <w:pPr>
              <w:spacing w:before="0" w:after="0" w:line="240" w:lineRule="auto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Resultats</w:t>
            </w:r>
          </w:p>
        </w:tc>
        <w:tc>
          <w:tcPr>
            <w:tcW w:w="296" w:type="dxa"/>
            <w:vMerge w:val="restart"/>
            <w:textDirection w:val="btLr"/>
            <w:vAlign w:val="center"/>
          </w:tcPr>
          <w:p w14:paraId="44458DDC" w14:textId="77777777" w:rsidR="00D84E6A" w:rsidRPr="003B4B81" w:rsidRDefault="00D84E6A" w:rsidP="00EB2F49">
            <w:pPr>
              <w:spacing w:before="0" w:after="0" w:line="240" w:lineRule="auto"/>
              <w:ind w:right="113"/>
              <w:jc w:val="center"/>
              <w:rPr>
                <w:b/>
                <w:sz w:val="16"/>
                <w:szCs w:val="16"/>
              </w:rPr>
            </w:pPr>
            <w:r w:rsidRPr="003B4B81">
              <w:rPr>
                <w:b/>
                <w:sz w:val="16"/>
                <w:szCs w:val="16"/>
              </w:rPr>
              <w:t>6.1</w:t>
            </w:r>
            <w:r>
              <w:rPr>
                <w:b/>
                <w:sz w:val="16"/>
                <w:szCs w:val="16"/>
              </w:rPr>
              <w:t>.1</w:t>
            </w:r>
            <w:r w:rsidRPr="003B4B81">
              <w:rPr>
                <w:b/>
                <w:sz w:val="16"/>
                <w:szCs w:val="16"/>
              </w:rPr>
              <w:t xml:space="preserve"> Resultats pla estratègic</w:t>
            </w: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3B600F2F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6F3344E1" w14:textId="77777777" w:rsidR="00D84E6A" w:rsidRPr="009C04DF" w:rsidRDefault="00D84E6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Currículum impartit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CE65E8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CC5455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7032FAB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0488B0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A09CE6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454016DD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6BA072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284BB266" w14:textId="77777777" w:rsidTr="000641F4">
        <w:tc>
          <w:tcPr>
            <w:tcW w:w="291" w:type="dxa"/>
            <w:vMerge/>
            <w:vAlign w:val="center"/>
          </w:tcPr>
          <w:p w14:paraId="32DC512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49232841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64CC1795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4B1A465" w14:textId="77777777" w:rsidR="00D84E6A" w:rsidRPr="009C04DF" w:rsidRDefault="003278E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Hores realitzades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2DFC746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90B939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C2952A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854D23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9118A5B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20F5A0FF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A2E2B9C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5F794DF6" w14:textId="77777777" w:rsidTr="000641F4">
        <w:tc>
          <w:tcPr>
            <w:tcW w:w="291" w:type="dxa"/>
            <w:vMerge/>
            <w:vAlign w:val="center"/>
          </w:tcPr>
          <w:p w14:paraId="7B07CBC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52120CD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12F44965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40B050FA" w14:textId="77777777" w:rsidR="00D84E6A" w:rsidRPr="009C04DF" w:rsidRDefault="003278E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Activitats realitzades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71F63E2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A479F82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8BEFFDD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26A9F9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F7A648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056FCA71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CB60F6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2F8DAFF5" w14:textId="77777777" w:rsidTr="000641F4">
        <w:tc>
          <w:tcPr>
            <w:tcW w:w="291" w:type="dxa"/>
            <w:vMerge/>
            <w:vAlign w:val="center"/>
          </w:tcPr>
          <w:p w14:paraId="4BB0C00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56C337A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1A3A4E6B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49DF2F6B" w14:textId="77777777" w:rsidR="00D84E6A" w:rsidRPr="009C04DF" w:rsidRDefault="003278E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Compliment objectius estratègics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22AFFD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6A52755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8E2AE0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B3A838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ED4B51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21345ED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1283BD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45158F1F" w14:textId="77777777" w:rsidTr="000641F4">
        <w:tc>
          <w:tcPr>
            <w:tcW w:w="291" w:type="dxa"/>
            <w:vMerge/>
            <w:vAlign w:val="center"/>
          </w:tcPr>
          <w:p w14:paraId="69A40AA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553A1298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2FE82E35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79416AB0" w14:textId="77777777" w:rsidR="00D84E6A" w:rsidRPr="009C04DF" w:rsidRDefault="003278E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Satisfacció grups d’interès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DA6CE0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33BF37B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DF8B45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92A39DB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3FA436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2F88CC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43D774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21CE967F" w14:textId="77777777" w:rsidTr="000641F4">
        <w:tc>
          <w:tcPr>
            <w:tcW w:w="291" w:type="dxa"/>
            <w:vMerge/>
            <w:vAlign w:val="center"/>
          </w:tcPr>
          <w:p w14:paraId="6720782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63AEF6A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4A38D66E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1872689" w14:textId="77777777" w:rsidR="00D84E6A" w:rsidRPr="009C04DF" w:rsidRDefault="003278E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Indicadors aliances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38DE10D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A37DA8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BC624C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B7D128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83C75AD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27B1CE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810A67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6D6749B6" w14:textId="77777777" w:rsidTr="000641F4">
        <w:tc>
          <w:tcPr>
            <w:tcW w:w="291" w:type="dxa"/>
            <w:vMerge/>
            <w:vAlign w:val="center"/>
          </w:tcPr>
          <w:p w14:paraId="0D703E4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261145B1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7FAB575C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6B43703C" w14:textId="77777777" w:rsidR="00D84E6A" w:rsidRPr="009C04DF" w:rsidRDefault="003278E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Indicadors cohesió social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535ABE7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7108B5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0BF75C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C1745D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3DE1E92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4B4790F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39244D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549CA3EA" w14:textId="77777777" w:rsidTr="000641F4">
        <w:tc>
          <w:tcPr>
            <w:tcW w:w="291" w:type="dxa"/>
            <w:vMerge/>
            <w:vAlign w:val="center"/>
          </w:tcPr>
          <w:p w14:paraId="2E83BD0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EF6D32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2E0FB924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2C3E6D7A" w14:textId="77777777" w:rsidR="00D84E6A" w:rsidRPr="009C04DF" w:rsidRDefault="003278EA" w:rsidP="003278EA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Indicadors Pla 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71FA9B2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61F7CC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10325D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0CF04B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0F3C9A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38BCCD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53EC87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52F90965" w14:textId="77777777" w:rsidTr="000641F4">
        <w:tc>
          <w:tcPr>
            <w:tcW w:w="291" w:type="dxa"/>
            <w:vMerge/>
            <w:vAlign w:val="center"/>
          </w:tcPr>
          <w:p w14:paraId="1849346F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4B6D336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375AEA23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35D51F20" w14:textId="77777777" w:rsidR="00D84E6A" w:rsidRPr="009C04DF" w:rsidRDefault="003278E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Indicadors Projectes</w:t>
            </w:r>
            <w:r w:rsidR="00EE7606">
              <w:rPr>
                <w:sz w:val="18"/>
                <w:szCs w:val="18"/>
              </w:rPr>
              <w:t xml:space="preserve"> i Cartes de serveis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C17E35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B7A77B2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44ECCB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E11702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E07C3C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5AEDC989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F59615C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2DF8E464" w14:textId="77777777" w:rsidTr="000641F4">
        <w:tc>
          <w:tcPr>
            <w:tcW w:w="291" w:type="dxa"/>
            <w:vMerge/>
            <w:vAlign w:val="center"/>
          </w:tcPr>
          <w:p w14:paraId="36EA550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56CC2E7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721EF43A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288C37FA" w14:textId="77777777" w:rsidR="00D84E6A" w:rsidRPr="009C04DF" w:rsidRDefault="003278E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Anàlisi i millora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264C42AB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6A6739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AAD16A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D4C259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D4A1E65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F7CBFC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FD58916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777C8A17" w14:textId="77777777" w:rsidTr="000641F4">
        <w:tc>
          <w:tcPr>
            <w:tcW w:w="291" w:type="dxa"/>
            <w:vMerge/>
            <w:vAlign w:val="center"/>
          </w:tcPr>
          <w:p w14:paraId="405E8A2C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 w:val="restart"/>
            <w:textDirection w:val="btLr"/>
            <w:vAlign w:val="center"/>
          </w:tcPr>
          <w:p w14:paraId="05E79C85" w14:textId="77777777" w:rsidR="00D84E6A" w:rsidRPr="009D4F6D" w:rsidRDefault="00D84E6A" w:rsidP="00FC6075">
            <w:pPr>
              <w:spacing w:before="0"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6.1.2 Resultats claus</w:t>
            </w: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16C4853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21F5FDC" w14:textId="77777777" w:rsidR="00D84E6A" w:rsidRPr="009C04DF" w:rsidRDefault="003278E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Èxit escolar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8AD4E3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B9F79C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00F147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D91F9C5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427C5C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04DBE4AD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2E071D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653AB09F" w14:textId="77777777" w:rsidTr="000641F4">
        <w:tc>
          <w:tcPr>
            <w:tcW w:w="291" w:type="dxa"/>
            <w:vMerge/>
            <w:vAlign w:val="center"/>
          </w:tcPr>
          <w:p w14:paraId="7FCA82A6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1703199C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CFA4086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78A4020" w14:textId="77777777" w:rsidR="00D84E6A" w:rsidRPr="009C04DF" w:rsidRDefault="003278E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Taxa graduats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DCAF7B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E8F385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7717FC7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83FE02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5869FD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8ADED7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37CC91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3C910005" w14:textId="77777777" w:rsidTr="000641F4">
        <w:tc>
          <w:tcPr>
            <w:tcW w:w="291" w:type="dxa"/>
            <w:vMerge/>
            <w:vAlign w:val="center"/>
          </w:tcPr>
          <w:p w14:paraId="1796B1FC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B36CB7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0277F0C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641D6C3" w14:textId="77777777" w:rsidR="00D84E6A" w:rsidRPr="009C04DF" w:rsidRDefault="003278E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Indicadors satisfacció alumnat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76D8C3C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4DC0B2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8A3B67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B9B1BF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88BAEF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71C304A0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1956D5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557973A0" w14:textId="77777777" w:rsidTr="000641F4">
        <w:tc>
          <w:tcPr>
            <w:tcW w:w="291" w:type="dxa"/>
            <w:vMerge/>
            <w:vAlign w:val="center"/>
          </w:tcPr>
          <w:p w14:paraId="21BA8FF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D32C46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FA4DDE2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22E111BA" w14:textId="77777777" w:rsidR="00D84E6A" w:rsidRPr="009C04DF" w:rsidRDefault="003278E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3278EA">
              <w:rPr>
                <w:sz w:val="18"/>
                <w:szCs w:val="18"/>
              </w:rPr>
              <w:t>Indicadors satisfacció</w:t>
            </w:r>
            <w:r>
              <w:rPr>
                <w:sz w:val="18"/>
                <w:szCs w:val="18"/>
              </w:rPr>
              <w:t xml:space="preserve"> grups d’interès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2F71D25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C9EBE7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0FE1F9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00FCD5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944328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8535549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FFBAF1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298955AD" w14:textId="77777777" w:rsidTr="000641F4">
        <w:tc>
          <w:tcPr>
            <w:tcW w:w="291" w:type="dxa"/>
            <w:vMerge/>
            <w:vAlign w:val="center"/>
          </w:tcPr>
          <w:p w14:paraId="2F55B2A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5B31E8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3A74942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3B23A81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Formació professorat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77B0BF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686661B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D080B2D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8A1907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92F29C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161776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32E7D4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21870814" w14:textId="77777777" w:rsidTr="000641F4">
        <w:tc>
          <w:tcPr>
            <w:tcW w:w="291" w:type="dxa"/>
            <w:vMerge/>
            <w:vAlign w:val="center"/>
          </w:tcPr>
          <w:p w14:paraId="14A8A6D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25165509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4C9118F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0B38C3E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Satisfacció professorat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317F29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8C1D94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FB8630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FBB401B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D9739B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D8E806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EE064C8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01CB567A" w14:textId="77777777" w:rsidTr="000641F4">
        <w:tc>
          <w:tcPr>
            <w:tcW w:w="291" w:type="dxa"/>
            <w:vMerge/>
            <w:vAlign w:val="center"/>
          </w:tcPr>
          <w:p w14:paraId="544D9C50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407299F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78A01C3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4724591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Continuació estudis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3EE3C09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25F3BF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A8B480B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C57B06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B163FA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5F95796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46069E6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58676B19" w14:textId="77777777" w:rsidTr="000641F4">
        <w:tc>
          <w:tcPr>
            <w:tcW w:w="291" w:type="dxa"/>
            <w:vMerge/>
            <w:vAlign w:val="center"/>
          </w:tcPr>
          <w:p w14:paraId="70C1497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422BDDC1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7E71433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66FEAF42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Reconeixement extern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39662C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B59148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37693BB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70E485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9FA48E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01CAFC0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333E1B9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05F300CD" w14:textId="77777777" w:rsidTr="000641F4">
        <w:tc>
          <w:tcPr>
            <w:tcW w:w="291" w:type="dxa"/>
            <w:vMerge/>
            <w:vAlign w:val="center"/>
          </w:tcPr>
          <w:p w14:paraId="1284765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EBD0D1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5AD4178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2B55EF3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Resultats inserció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3087FA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814CD7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11ABB0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986A86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DF6761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131D3CE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3B73181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69444E3D" w14:textId="77777777" w:rsidTr="000641F4">
        <w:tc>
          <w:tcPr>
            <w:tcW w:w="291" w:type="dxa"/>
            <w:vMerge/>
            <w:vAlign w:val="center"/>
          </w:tcPr>
          <w:p w14:paraId="5672714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F7031C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E3213E8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32326DBE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Valoració Consell escolar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3A8F04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316E75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0B54DF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67BFAE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D546BF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7ABEE806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8D833B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5F8AC42A" w14:textId="77777777" w:rsidTr="000641F4">
        <w:tc>
          <w:tcPr>
            <w:tcW w:w="291" w:type="dxa"/>
            <w:vMerge/>
            <w:vAlign w:val="center"/>
          </w:tcPr>
          <w:p w14:paraId="7C7A6FC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 w:val="restart"/>
            <w:textDirection w:val="btLr"/>
            <w:vAlign w:val="center"/>
          </w:tcPr>
          <w:p w14:paraId="001FC5B2" w14:textId="77777777" w:rsidR="00D84E6A" w:rsidRPr="003B4B81" w:rsidRDefault="00D84E6A" w:rsidP="00EB2F49">
            <w:pPr>
              <w:spacing w:before="0"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B4B81">
              <w:rPr>
                <w:b/>
                <w:sz w:val="16"/>
                <w:szCs w:val="16"/>
              </w:rPr>
              <w:t>6.2.1 Resultat</w:t>
            </w:r>
            <w:r>
              <w:rPr>
                <w:b/>
                <w:sz w:val="16"/>
                <w:szCs w:val="16"/>
              </w:rPr>
              <w:t>s</w:t>
            </w:r>
            <w:r w:rsidRPr="003B4B81">
              <w:rPr>
                <w:b/>
                <w:sz w:val="16"/>
                <w:szCs w:val="16"/>
              </w:rPr>
              <w:t xml:space="preserve"> de procés</w:t>
            </w: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5DEFF662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9CBFAB3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Resultats processos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015D78E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9F2E6A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687F7E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93F215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5EE727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07A984F1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D5DB8E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1E839341" w14:textId="77777777" w:rsidTr="000641F4">
        <w:tc>
          <w:tcPr>
            <w:tcW w:w="291" w:type="dxa"/>
            <w:vMerge/>
            <w:vAlign w:val="center"/>
          </w:tcPr>
          <w:p w14:paraId="6994681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D69CBE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5EBFB0A2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7AE829B7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Índex demanda estudis centre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37953CC7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3497C5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5337AC7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2FA239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1346F5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3A100E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2AC7EA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50E0FACF" w14:textId="77777777" w:rsidTr="000641F4">
        <w:tc>
          <w:tcPr>
            <w:tcW w:w="291" w:type="dxa"/>
            <w:vMerge/>
            <w:vAlign w:val="center"/>
          </w:tcPr>
          <w:p w14:paraId="38B4DC2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D6DF50C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4E5E8807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B955700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Satisfacció acollida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B376867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7AD033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3625AD5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F437A2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AB18BF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4853A19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B6A879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0C453184" w14:textId="77777777" w:rsidTr="000641F4">
        <w:tc>
          <w:tcPr>
            <w:tcW w:w="291" w:type="dxa"/>
            <w:vMerge/>
            <w:vAlign w:val="center"/>
          </w:tcPr>
          <w:p w14:paraId="6202A53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1A8872B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7FA694FF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34AF00C2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Resultats ensenyament i aprenentatge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38BCF1B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391A7C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5DEAD9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AB6AFC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D82666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2E9F094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632F74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5AB5B2C9" w14:textId="77777777" w:rsidTr="000641F4">
        <w:tc>
          <w:tcPr>
            <w:tcW w:w="291" w:type="dxa"/>
            <w:vMerge/>
            <w:vAlign w:val="center"/>
          </w:tcPr>
          <w:p w14:paraId="55895CCF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11BA5276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33FA2381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E30CCE7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Activitats complementàries i extraescolars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13186D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40FE16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046A50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134CB9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1732A7B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A31AD96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EDD4BE8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06637D2B" w14:textId="77777777" w:rsidTr="000641F4">
        <w:tc>
          <w:tcPr>
            <w:tcW w:w="291" w:type="dxa"/>
            <w:vMerge/>
            <w:vAlign w:val="center"/>
          </w:tcPr>
          <w:p w14:paraId="0798A90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69858F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1D9AC2A5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529FA86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Bones pràctiques detectades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67CC49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B8DB90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6FF3C65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8BCD12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EB06C35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2133F91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1E76D9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57C1906A" w14:textId="77777777" w:rsidTr="000641F4">
        <w:tc>
          <w:tcPr>
            <w:tcW w:w="291" w:type="dxa"/>
            <w:vMerge/>
            <w:vAlign w:val="center"/>
          </w:tcPr>
          <w:p w14:paraId="31C5892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22B6F4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575946B8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6FADCB6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Indicadors de gestió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30F1F0C2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CAE169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DA6AAED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DF825C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3CE41C7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1ABE13C9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909CB1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6CC4B8B0" w14:textId="77777777" w:rsidTr="000641F4">
        <w:tc>
          <w:tcPr>
            <w:tcW w:w="291" w:type="dxa"/>
            <w:vMerge/>
            <w:vAlign w:val="center"/>
          </w:tcPr>
          <w:p w14:paraId="37CE28E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B03B2B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57EC8C18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28C75EBE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Índex de mobilitat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038A79B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26B268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3B22832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4BCB22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60B272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4EB059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741A78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04CA07EB" w14:textId="77777777" w:rsidTr="000641F4">
        <w:tc>
          <w:tcPr>
            <w:tcW w:w="291" w:type="dxa"/>
            <w:vMerge/>
            <w:vAlign w:val="center"/>
          </w:tcPr>
          <w:p w14:paraId="51EE1F30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372F59F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2E9B374B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3A4F491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Benchmarking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3A471A9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4D5053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B365625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E93754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A06E23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521EF8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1EF4F81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79CE28F0" w14:textId="77777777" w:rsidTr="000641F4">
        <w:tc>
          <w:tcPr>
            <w:tcW w:w="291" w:type="dxa"/>
            <w:vMerge/>
            <w:vAlign w:val="center"/>
          </w:tcPr>
          <w:p w14:paraId="559E862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3D8E7B50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1E1D756B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6B2E5D0A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Processos d’informació i comunicació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CB43A4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92D649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D785C0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D705A3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A4163E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9A2FED8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D17817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10C4530F" w14:textId="77777777" w:rsidTr="000641F4">
        <w:tc>
          <w:tcPr>
            <w:tcW w:w="291" w:type="dxa"/>
            <w:vMerge/>
            <w:vAlign w:val="center"/>
          </w:tcPr>
          <w:p w14:paraId="75056B4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 w:val="restart"/>
            <w:textDirection w:val="btLr"/>
            <w:vAlign w:val="center"/>
          </w:tcPr>
          <w:p w14:paraId="6BF293BB" w14:textId="77777777" w:rsidR="00D84E6A" w:rsidRPr="003B4B81" w:rsidRDefault="00D84E6A" w:rsidP="00EB2F49">
            <w:pPr>
              <w:spacing w:before="0"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B4B81">
              <w:rPr>
                <w:b/>
                <w:sz w:val="16"/>
                <w:szCs w:val="16"/>
              </w:rPr>
              <w:t>6.2.2 Resultats en persones</w:t>
            </w: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41A6BA3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4A02C0D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Satisfacció professorat sobre el treball realitzat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FC6AE6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41DDB1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86BFA1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1664FA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D0A607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2242BF8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0B7A86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4A61CC45" w14:textId="77777777" w:rsidTr="000641F4">
        <w:tc>
          <w:tcPr>
            <w:tcW w:w="291" w:type="dxa"/>
            <w:vMerge/>
            <w:vAlign w:val="center"/>
          </w:tcPr>
          <w:p w14:paraId="56B31F8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30CE011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0BE6C1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65A0646F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Motivació professorat: promoció, recompensa, reconeixement, ...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539ECD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A409B6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B966BF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4B91A15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C2A5D4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04A9D0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977F79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0355483B" w14:textId="77777777" w:rsidTr="000641F4">
        <w:tc>
          <w:tcPr>
            <w:tcW w:w="291" w:type="dxa"/>
            <w:vMerge/>
            <w:vAlign w:val="center"/>
          </w:tcPr>
          <w:p w14:paraId="24E6554D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33632378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548AC8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2F5D12D8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Qualitat de la formació rebuda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20A8A96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178CD5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2691C3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56BBBD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111773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4616536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189ECF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753B7AB1" w14:textId="77777777" w:rsidTr="000641F4">
        <w:tc>
          <w:tcPr>
            <w:tcW w:w="291" w:type="dxa"/>
            <w:vMerge/>
            <w:vAlign w:val="center"/>
          </w:tcPr>
          <w:p w14:paraId="79C0BA40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1B619A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202AB2D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6B6DCE43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Fidelització persones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E8ED65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8C217D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91917D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2B3E49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A54BCF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0FE1EFE1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9BC3B4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3614FAE1" w14:textId="77777777" w:rsidTr="000641F4">
        <w:tc>
          <w:tcPr>
            <w:tcW w:w="291" w:type="dxa"/>
            <w:vMerge/>
            <w:vAlign w:val="center"/>
          </w:tcPr>
          <w:p w14:paraId="05DEDF5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522A32E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7F02AF4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3AC945B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Conflictivitat</w:t>
            </w:r>
            <w:r w:rsidR="001B39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1B3904">
              <w:rPr>
                <w:sz w:val="18"/>
                <w:szCs w:val="18"/>
              </w:rPr>
              <w:t>Mediació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EC425F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5F297A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6B0D0B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843B74D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8DBCF0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3A11E86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71CC74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2B36320F" w14:textId="77777777" w:rsidTr="000641F4">
        <w:tc>
          <w:tcPr>
            <w:tcW w:w="291" w:type="dxa"/>
            <w:vMerge/>
            <w:vAlign w:val="center"/>
          </w:tcPr>
          <w:p w14:paraId="5DE963A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5DA0D64F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4A69F7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7D01DB3" w14:textId="77777777" w:rsidR="00D84E6A" w:rsidRPr="009C04DF" w:rsidRDefault="001B3904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Premis rebuts. Publicacions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560FFDF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E8EF7C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DC52BB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02C01A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34901A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72D1E35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90AB7B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5752E4EA" w14:textId="77777777" w:rsidTr="000641F4">
        <w:tc>
          <w:tcPr>
            <w:tcW w:w="291" w:type="dxa"/>
            <w:vMerge/>
            <w:vAlign w:val="center"/>
          </w:tcPr>
          <w:p w14:paraId="592B2FC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68D5E12D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02C7866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7513E753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Satisfacció servei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79E482D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E43A4E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41A722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59B525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2B372C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59482B71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0B7696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5F4D647F" w14:textId="77777777" w:rsidTr="000641F4">
        <w:tc>
          <w:tcPr>
            <w:tcW w:w="291" w:type="dxa"/>
            <w:vMerge/>
            <w:vAlign w:val="center"/>
          </w:tcPr>
          <w:p w14:paraId="2224B8B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5CEA71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3EDAF39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2067CD4A" w14:textId="77777777" w:rsidR="00D84E6A" w:rsidRPr="009C04DF" w:rsidRDefault="00C05EAC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Satisfacció professorat</w:t>
            </w:r>
            <w:r w:rsidR="001B3904">
              <w:rPr>
                <w:sz w:val="18"/>
                <w:szCs w:val="18"/>
              </w:rPr>
              <w:t xml:space="preserve"> i altres grups d’interès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93B507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38AFB77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5DDBEF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6F43FE2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3438A6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51209DC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B52B74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1A75E40D" w14:textId="77777777" w:rsidTr="000641F4">
        <w:tc>
          <w:tcPr>
            <w:tcW w:w="291" w:type="dxa"/>
            <w:vMerge/>
            <w:vAlign w:val="center"/>
          </w:tcPr>
          <w:p w14:paraId="3715505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47B85BF8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6AD19AE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39BEE0DC" w14:textId="77777777" w:rsidR="00D84E6A" w:rsidRPr="009C04DF" w:rsidRDefault="001B3904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Satisfacció sobre l’horari de treball. RSC. Absentisme.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AC517A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62A8485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82AA42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6E94597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E1F734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7795E77E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CDECD46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05A58940" w14:textId="77777777" w:rsidTr="000641F4">
        <w:tc>
          <w:tcPr>
            <w:tcW w:w="291" w:type="dxa"/>
            <w:vMerge/>
            <w:vAlign w:val="center"/>
          </w:tcPr>
          <w:p w14:paraId="37BA9699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C303730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0C1EA7B" w14:textId="77777777" w:rsidR="00D84E6A" w:rsidRPr="002F0B9E" w:rsidRDefault="00D84E6A" w:rsidP="00EB2F4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1A4D3373" w14:textId="77777777" w:rsidR="00D84E6A" w:rsidRPr="009C04DF" w:rsidRDefault="001B3904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Satisfacció PAS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EBB703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7CB97C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889E1C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CA6F272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BAFDBF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7495DFA0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4B101F9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216DCCC0" w14:textId="77777777" w:rsidTr="00D228A6">
        <w:tc>
          <w:tcPr>
            <w:tcW w:w="291" w:type="dxa"/>
            <w:vMerge/>
            <w:vAlign w:val="center"/>
          </w:tcPr>
          <w:p w14:paraId="3A8EFCE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1A89A4B5" w14:textId="77777777" w:rsidR="00D84E6A" w:rsidRPr="003B4B81" w:rsidRDefault="00D84E6A" w:rsidP="00D228A6">
            <w:pPr>
              <w:spacing w:before="0"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B4B81">
              <w:rPr>
                <w:b/>
                <w:sz w:val="16"/>
                <w:szCs w:val="16"/>
              </w:rPr>
              <w:t>6.2.3 Resultats econòmics i sostenibilitat</w:t>
            </w: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2D80655C" w14:textId="77777777" w:rsidR="00D84E6A" w:rsidRPr="002F0B9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31BD3757" w14:textId="77777777" w:rsidR="00D84E6A" w:rsidRPr="009C04DF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Impacte en l’entorn social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300D1E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18282B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6DC4AA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C2851F7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1DD492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714BF72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A560796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7C5B09C2" w14:textId="77777777" w:rsidTr="000641F4">
        <w:tc>
          <w:tcPr>
            <w:tcW w:w="291" w:type="dxa"/>
            <w:vMerge/>
            <w:vAlign w:val="center"/>
          </w:tcPr>
          <w:p w14:paraId="0C54B1A1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282F12B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30EE4DFA" w14:textId="77777777" w:rsidR="00D84E6A" w:rsidRPr="002F0B9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41323295" w14:textId="77777777" w:rsidR="00D84E6A" w:rsidRPr="009C04DF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Impacte en l’entorn econòmic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3DCB51E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C11C13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02F357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E22530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5D7C34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416B5A5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E7512B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513E9F71" w14:textId="77777777" w:rsidTr="000641F4">
        <w:tc>
          <w:tcPr>
            <w:tcW w:w="291" w:type="dxa"/>
            <w:vMerge/>
            <w:vAlign w:val="center"/>
          </w:tcPr>
          <w:p w14:paraId="4B92422D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45018500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665823DE" w14:textId="77777777" w:rsidR="00D84E6A" w:rsidRPr="002F0B9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E64F7CE" w14:textId="77777777" w:rsidR="00D84E6A" w:rsidRPr="009C04DF" w:rsidRDefault="00EE7606" w:rsidP="00EE7606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Participació en equips i grups de treball externs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28372D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7D9E6F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D7D8BE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46D33C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C6718E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0A32383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3A2A271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11342A6C" w14:textId="77777777" w:rsidTr="000641F4">
        <w:tc>
          <w:tcPr>
            <w:tcW w:w="291" w:type="dxa"/>
            <w:vMerge/>
            <w:vAlign w:val="center"/>
          </w:tcPr>
          <w:p w14:paraId="6A779C7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9B9BEEC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35DE20BA" w14:textId="77777777" w:rsidR="00D84E6A" w:rsidRPr="002F0B9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259A53DE" w14:textId="77777777" w:rsidR="00D84E6A" w:rsidRPr="009C04DF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Consums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2C902C6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203A96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186D3A5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C724B1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7B8802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4C18881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428EDB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05AAC5D0" w14:textId="77777777" w:rsidTr="000641F4">
        <w:tc>
          <w:tcPr>
            <w:tcW w:w="291" w:type="dxa"/>
            <w:vMerge/>
            <w:vAlign w:val="center"/>
          </w:tcPr>
          <w:p w14:paraId="194C39C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1C50E77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66CBF90C" w14:textId="77777777" w:rsidR="00D84E6A" w:rsidRPr="002F0B9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3A1E2C22" w14:textId="77777777" w:rsidR="00D84E6A" w:rsidRPr="009C04DF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Residus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328FE7F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5C30A35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66B696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1B829B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125A81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CADC32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123CE3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610CDCF6" w14:textId="77777777" w:rsidTr="000641F4">
        <w:tc>
          <w:tcPr>
            <w:tcW w:w="291" w:type="dxa"/>
            <w:vMerge/>
            <w:vAlign w:val="center"/>
          </w:tcPr>
          <w:p w14:paraId="0373681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D6D4F03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657D0E50" w14:textId="77777777" w:rsidR="00D84E6A" w:rsidRPr="002F0B9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99B0661" w14:textId="77777777" w:rsidR="00D84E6A" w:rsidRPr="009C04DF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 de treball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1B507F9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A3CBC1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707D90E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31EB1B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5B95C70C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1C020F5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6128F3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5F3CB72F" w14:textId="77777777" w:rsidTr="000641F4">
        <w:tc>
          <w:tcPr>
            <w:tcW w:w="291" w:type="dxa"/>
            <w:vMerge/>
            <w:vAlign w:val="center"/>
          </w:tcPr>
          <w:p w14:paraId="4585BB1C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3667F0AC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4C88C59C" w14:textId="77777777" w:rsidR="00D84E6A" w:rsidRPr="002F0B9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3611C452" w14:textId="77777777" w:rsidR="00D84E6A" w:rsidRPr="009C04DF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Ingressos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62A53EAD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862583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FDF79B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B4C6639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CFA7A5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60342928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C1BBD5F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22270645" w14:textId="77777777" w:rsidTr="000641F4">
        <w:tc>
          <w:tcPr>
            <w:tcW w:w="291" w:type="dxa"/>
            <w:vMerge/>
            <w:vAlign w:val="center"/>
          </w:tcPr>
          <w:p w14:paraId="374C5F77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07F72676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2F8B2242" w14:textId="77777777" w:rsidR="00D84E6A" w:rsidRPr="002F0B9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07AE09F5" w14:textId="77777777" w:rsidR="00D84E6A" w:rsidRPr="009C04DF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Pressupost per inversions i innovació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3AC0B686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E27073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A4C052D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16F341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422D23CD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58C34F1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7BDA9C6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4D0F2F7C" w14:textId="77777777" w:rsidTr="000641F4">
        <w:tc>
          <w:tcPr>
            <w:tcW w:w="291" w:type="dxa"/>
            <w:vMerge/>
            <w:vAlign w:val="center"/>
          </w:tcPr>
          <w:p w14:paraId="4E2849C6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7AA3206B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5F1FB3DD" w14:textId="77777777" w:rsidR="00D84E6A" w:rsidRPr="002F0B9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5E43FD06" w14:textId="77777777" w:rsidR="00D84E6A" w:rsidRPr="009C04DF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Ús de les instal·lacions del centre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714EC3EA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5BEE80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37D971A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BE8C970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1C849E03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26AEA82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57538C2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84E6A" w:rsidRPr="009D4F6D" w14:paraId="34E6CE71" w14:textId="77777777" w:rsidTr="002A09AB">
        <w:trPr>
          <w:trHeight w:val="166"/>
        </w:trPr>
        <w:tc>
          <w:tcPr>
            <w:tcW w:w="291" w:type="dxa"/>
            <w:vMerge/>
            <w:vAlign w:val="center"/>
          </w:tcPr>
          <w:p w14:paraId="5A9D8D0D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Merge/>
            <w:vAlign w:val="center"/>
          </w:tcPr>
          <w:p w14:paraId="6938FFDD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  <w:vAlign w:val="center"/>
          </w:tcPr>
          <w:p w14:paraId="4ABCC0D0" w14:textId="77777777" w:rsidR="00D84E6A" w:rsidRPr="002F0B9E" w:rsidRDefault="00D84E6A" w:rsidP="00AD5135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F0B9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463DCB3F" w14:textId="77777777" w:rsidR="00D84E6A" w:rsidRPr="009C04DF" w:rsidRDefault="00EE7606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Projectes de cooperació i co</w:t>
            </w:r>
            <w:r w:rsidR="00D228A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peració</w:t>
            </w:r>
          </w:p>
        </w:tc>
        <w:tc>
          <w:tcPr>
            <w:tcW w:w="315" w:type="dxa"/>
            <w:tcMar>
              <w:left w:w="28" w:type="dxa"/>
              <w:right w:w="28" w:type="dxa"/>
            </w:tcMar>
            <w:vAlign w:val="center"/>
          </w:tcPr>
          <w:p w14:paraId="4BAB0801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7B5ED937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00BFFE6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609087B8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Mar>
              <w:left w:w="28" w:type="dxa"/>
              <w:right w:w="28" w:type="dxa"/>
            </w:tcMar>
            <w:vAlign w:val="center"/>
          </w:tcPr>
          <w:p w14:paraId="23B37BCF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14:paraId="37A16A99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4683447A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641F4" w:rsidRPr="009D4F6D" w14:paraId="15538A64" w14:textId="77777777" w:rsidTr="00E658C8">
        <w:trPr>
          <w:cantSplit/>
          <w:trHeight w:val="1277"/>
        </w:trPr>
        <w:tc>
          <w:tcPr>
            <w:tcW w:w="291" w:type="dxa"/>
            <w:vAlign w:val="center"/>
          </w:tcPr>
          <w:p w14:paraId="158AA1E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14:paraId="02715D55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Mar>
              <w:left w:w="28" w:type="dxa"/>
              <w:right w:w="28" w:type="dxa"/>
            </w:tcMar>
          </w:tcPr>
          <w:p w14:paraId="52162D84" w14:textId="77777777" w:rsidR="00D84E6A" w:rsidRPr="009D4F6D" w:rsidRDefault="00D84E6A" w:rsidP="00EB2F49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3" w:type="dxa"/>
            <w:tcMar>
              <w:left w:w="28" w:type="dxa"/>
              <w:right w:w="28" w:type="dxa"/>
            </w:tcMar>
            <w:vAlign w:val="center"/>
          </w:tcPr>
          <w:p w14:paraId="37DCFE2B" w14:textId="77777777" w:rsidR="00D84E6A" w:rsidRPr="009C04DF" w:rsidRDefault="00D84E6A" w:rsidP="00EB2F4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14:paraId="340F809A" w14:textId="77777777" w:rsidR="00D84E6A" w:rsidRPr="00D228A6" w:rsidRDefault="00D84E6A" w:rsidP="00D84E6A">
            <w:pPr>
              <w:spacing w:before="0"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28A6">
              <w:rPr>
                <w:b/>
                <w:sz w:val="16"/>
                <w:szCs w:val="16"/>
              </w:rPr>
              <w:t>Abast</w:t>
            </w:r>
          </w:p>
        </w:tc>
        <w:tc>
          <w:tcPr>
            <w:tcW w:w="316" w:type="dxa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14:paraId="51C56AA3" w14:textId="77777777" w:rsidR="00D84E6A" w:rsidRPr="00D228A6" w:rsidRDefault="00D84E6A" w:rsidP="00D84E6A">
            <w:pPr>
              <w:spacing w:before="0"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228A6">
              <w:rPr>
                <w:b/>
                <w:sz w:val="16"/>
                <w:szCs w:val="16"/>
              </w:rPr>
              <w:t>Objectius</w:t>
            </w:r>
          </w:p>
        </w:tc>
        <w:tc>
          <w:tcPr>
            <w:tcW w:w="316" w:type="dxa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14:paraId="1D98CF20" w14:textId="77777777" w:rsidR="00D84E6A" w:rsidRPr="00D228A6" w:rsidRDefault="00D84E6A" w:rsidP="00D84E6A">
            <w:pPr>
              <w:spacing w:before="0"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228A6">
              <w:rPr>
                <w:b/>
                <w:sz w:val="16"/>
                <w:szCs w:val="16"/>
              </w:rPr>
              <w:t>Resultats</w:t>
            </w:r>
          </w:p>
        </w:tc>
        <w:tc>
          <w:tcPr>
            <w:tcW w:w="316" w:type="dxa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14:paraId="0A4EC549" w14:textId="77777777" w:rsidR="00D84E6A" w:rsidRPr="00E658C8" w:rsidRDefault="00D84E6A" w:rsidP="00D228A6">
            <w:pPr>
              <w:spacing w:before="0" w:after="0" w:line="240" w:lineRule="auto"/>
              <w:ind w:left="113" w:right="113"/>
              <w:rPr>
                <w:b/>
                <w:sz w:val="14"/>
                <w:szCs w:val="14"/>
              </w:rPr>
            </w:pPr>
            <w:r w:rsidRPr="00E658C8">
              <w:rPr>
                <w:b/>
                <w:sz w:val="14"/>
                <w:szCs w:val="14"/>
              </w:rPr>
              <w:t>Comparacions</w:t>
            </w:r>
          </w:p>
        </w:tc>
        <w:tc>
          <w:tcPr>
            <w:tcW w:w="316" w:type="dxa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14:paraId="0AF34003" w14:textId="77777777" w:rsidR="00D84E6A" w:rsidRPr="00D228A6" w:rsidRDefault="00D84E6A" w:rsidP="00D84E6A">
            <w:pPr>
              <w:spacing w:before="0"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228A6">
              <w:rPr>
                <w:b/>
                <w:sz w:val="16"/>
                <w:szCs w:val="16"/>
              </w:rPr>
              <w:t>Causes</w:t>
            </w:r>
          </w:p>
        </w:tc>
        <w:tc>
          <w:tcPr>
            <w:tcW w:w="316" w:type="dxa"/>
            <w:noWrap/>
            <w:textDirection w:val="btLr"/>
            <w:vAlign w:val="center"/>
          </w:tcPr>
          <w:p w14:paraId="30EB794D" w14:textId="77777777" w:rsidR="00D84E6A" w:rsidRPr="00D228A6" w:rsidRDefault="00D84E6A" w:rsidP="00D84E6A">
            <w:pPr>
              <w:spacing w:before="0"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228A6">
              <w:rPr>
                <w:b/>
                <w:sz w:val="16"/>
                <w:szCs w:val="16"/>
              </w:rPr>
              <w:t>Tendències</w:t>
            </w:r>
          </w:p>
        </w:tc>
        <w:tc>
          <w:tcPr>
            <w:tcW w:w="2175" w:type="dxa"/>
            <w:vAlign w:val="center"/>
          </w:tcPr>
          <w:p w14:paraId="54993A04" w14:textId="77777777" w:rsidR="00D84E6A" w:rsidRPr="009D4F6D" w:rsidRDefault="00D84E6A" w:rsidP="00EB2F4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40F0D720" w14:textId="77777777" w:rsidR="00FC6075" w:rsidRDefault="00FC6075" w:rsidP="00D228A6"/>
    <w:sectPr w:rsidR="00FC6075" w:rsidSect="00F529C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56" w:right="1701" w:bottom="709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20712" w14:textId="77777777" w:rsidR="001B3BC5" w:rsidRDefault="001B3BC5" w:rsidP="009D4F6D">
      <w:pPr>
        <w:spacing w:before="0" w:after="0" w:line="240" w:lineRule="auto"/>
      </w:pPr>
      <w:r>
        <w:separator/>
      </w:r>
    </w:p>
  </w:endnote>
  <w:endnote w:type="continuationSeparator" w:id="0">
    <w:p w14:paraId="34C8EAD8" w14:textId="77777777" w:rsidR="001B3BC5" w:rsidRDefault="001B3BC5" w:rsidP="009D4F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E7477B" w14:textId="24450647" w:rsidR="00B27CC9" w:rsidRPr="00B27CC9" w:rsidRDefault="00B27CC9" w:rsidP="00B27CC9">
    <w:pPr>
      <w:jc w:val="center"/>
      <w:rPr>
        <w:sz w:val="16"/>
        <w:szCs w:val="16"/>
      </w:rPr>
    </w:pPr>
    <w:proofErr w:type="spellStart"/>
    <w:r w:rsidRPr="00B27CC9">
      <w:rPr>
        <w:sz w:val="16"/>
        <w:szCs w:val="16"/>
      </w:rPr>
      <w:t>Checklist</w:t>
    </w:r>
    <w:proofErr w:type="spellEnd"/>
    <w:r w:rsidRPr="00B27CC9">
      <w:rPr>
        <w:sz w:val="16"/>
        <w:szCs w:val="16"/>
      </w:rPr>
      <w:t xml:space="preserve"> e2cat-2015</w:t>
    </w:r>
    <w:r>
      <w:rPr>
        <w:sz w:val="16"/>
        <w:szCs w:val="16"/>
      </w:rPr>
      <w:t xml:space="preserve">                                                                                                                                      </w:t>
    </w:r>
    <w:r w:rsidRPr="002A09AB">
      <w:rPr>
        <w:b/>
        <w:sz w:val="16"/>
        <w:szCs w:val="16"/>
        <w:lang w:val="es-ES"/>
      </w:rPr>
      <w:t xml:space="preserve">Página </w:t>
    </w:r>
    <w:r w:rsidRPr="002A09AB">
      <w:rPr>
        <w:b/>
        <w:sz w:val="16"/>
        <w:szCs w:val="16"/>
      </w:rPr>
      <w:fldChar w:fldCharType="begin"/>
    </w:r>
    <w:r w:rsidRPr="002A09AB">
      <w:rPr>
        <w:b/>
        <w:sz w:val="16"/>
        <w:szCs w:val="16"/>
      </w:rPr>
      <w:instrText>PAGE  \* Arabic  \* MERGEFORMAT</w:instrText>
    </w:r>
    <w:r w:rsidRPr="002A09AB">
      <w:rPr>
        <w:b/>
        <w:sz w:val="16"/>
        <w:szCs w:val="16"/>
      </w:rPr>
      <w:fldChar w:fldCharType="separate"/>
    </w:r>
    <w:r w:rsidR="00A63E35" w:rsidRPr="00A63E35">
      <w:rPr>
        <w:b/>
        <w:noProof/>
        <w:sz w:val="16"/>
        <w:szCs w:val="16"/>
        <w:lang w:val="es-ES"/>
      </w:rPr>
      <w:t>1</w:t>
    </w:r>
    <w:r w:rsidRPr="002A09AB">
      <w:rPr>
        <w:b/>
        <w:sz w:val="16"/>
        <w:szCs w:val="16"/>
      </w:rPr>
      <w:fldChar w:fldCharType="end"/>
    </w:r>
    <w:r w:rsidRPr="002A09AB">
      <w:rPr>
        <w:b/>
        <w:sz w:val="16"/>
        <w:szCs w:val="16"/>
        <w:lang w:val="es-ES"/>
      </w:rPr>
      <w:t xml:space="preserve"> de </w:t>
    </w:r>
    <w:r w:rsidRPr="002A09AB">
      <w:rPr>
        <w:b/>
        <w:sz w:val="16"/>
        <w:szCs w:val="16"/>
      </w:rPr>
      <w:fldChar w:fldCharType="begin"/>
    </w:r>
    <w:r w:rsidRPr="002A09AB">
      <w:rPr>
        <w:b/>
        <w:sz w:val="16"/>
        <w:szCs w:val="16"/>
      </w:rPr>
      <w:instrText>NUMPAGES  \* Arabic  \* MERGEFORMAT</w:instrText>
    </w:r>
    <w:r w:rsidRPr="002A09AB">
      <w:rPr>
        <w:b/>
        <w:sz w:val="16"/>
        <w:szCs w:val="16"/>
      </w:rPr>
      <w:fldChar w:fldCharType="separate"/>
    </w:r>
    <w:r w:rsidR="00A63E35" w:rsidRPr="00A63E35">
      <w:rPr>
        <w:b/>
        <w:noProof/>
        <w:sz w:val="16"/>
        <w:szCs w:val="16"/>
        <w:lang w:val="es-ES"/>
      </w:rPr>
      <w:t>7</w:t>
    </w:r>
    <w:r w:rsidRPr="002A09AB">
      <w:rPr>
        <w:b/>
        <w:sz w:val="16"/>
        <w:szCs w:val="16"/>
      </w:rPr>
      <w:fldChar w:fldCharType="end"/>
    </w:r>
  </w:p>
  <w:tbl>
    <w:tblPr>
      <w:tblStyle w:val="Tablaconcuadrcula"/>
      <w:tblW w:w="10632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66"/>
      <w:gridCol w:w="5449"/>
      <w:gridCol w:w="1417"/>
    </w:tblGrid>
    <w:tr w:rsidR="001B3BC5" w:rsidRPr="0072284B" w14:paraId="10E911D0" w14:textId="77777777" w:rsidTr="0072284B">
      <w:tc>
        <w:tcPr>
          <w:tcW w:w="3766" w:type="dxa"/>
        </w:tcPr>
        <w:p w14:paraId="73D0DB34" w14:textId="5B33C8C9" w:rsidR="001B3BC5" w:rsidRPr="00B27CC9" w:rsidRDefault="001B3BC5" w:rsidP="00B27CC9">
          <w:pPr>
            <w:pStyle w:val="Piedepgina"/>
            <w:jc w:val="center"/>
            <w:rPr>
              <w:sz w:val="16"/>
              <w:szCs w:val="16"/>
            </w:rPr>
          </w:pPr>
        </w:p>
      </w:tc>
      <w:tc>
        <w:tcPr>
          <w:tcW w:w="5449" w:type="dxa"/>
        </w:tcPr>
        <w:p w14:paraId="2E764809" w14:textId="6CD23C96" w:rsidR="001B3BC5" w:rsidRPr="002A09AB" w:rsidRDefault="001B3BC5" w:rsidP="00B27CC9">
          <w:pPr>
            <w:pStyle w:val="Piedepgina"/>
            <w:rPr>
              <w:b/>
              <w:sz w:val="16"/>
              <w:szCs w:val="16"/>
            </w:rPr>
          </w:pPr>
        </w:p>
      </w:tc>
      <w:tc>
        <w:tcPr>
          <w:tcW w:w="1417" w:type="dxa"/>
        </w:tcPr>
        <w:p w14:paraId="0AB65BB6" w14:textId="77777777" w:rsidR="001B3BC5" w:rsidRPr="0072284B" w:rsidRDefault="001B3BC5" w:rsidP="00E71E75">
          <w:pPr>
            <w:pStyle w:val="Piedepgina"/>
            <w:jc w:val="right"/>
            <w:rPr>
              <w:b/>
              <w:sz w:val="16"/>
              <w:szCs w:val="16"/>
            </w:rPr>
          </w:pPr>
        </w:p>
      </w:tc>
    </w:tr>
  </w:tbl>
  <w:p w14:paraId="585D10FB" w14:textId="2F191DB5" w:rsidR="001B3BC5" w:rsidRPr="00E71E75" w:rsidRDefault="001B3BC5" w:rsidP="00E71E75">
    <w:pPr>
      <w:pStyle w:val="Piedepgina"/>
    </w:pPr>
    <w:r>
      <w:rPr>
        <w:noProof/>
        <w:lang w:val="es-ES"/>
      </w:rPr>
      <w:drawing>
        <wp:inline distT="0" distB="0" distL="0" distR="0" wp14:anchorId="0AF23812" wp14:editId="0713C735">
          <wp:extent cx="5400040" cy="7062282"/>
          <wp:effectExtent l="0" t="0" r="1016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6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9B453" w14:textId="77777777" w:rsidR="001B3BC5" w:rsidRDefault="001B3BC5" w:rsidP="009D4F6D">
      <w:pPr>
        <w:spacing w:before="0" w:after="0" w:line="240" w:lineRule="auto"/>
      </w:pPr>
      <w:r>
        <w:separator/>
      </w:r>
    </w:p>
  </w:footnote>
  <w:footnote w:type="continuationSeparator" w:id="0">
    <w:p w14:paraId="3DBE8305" w14:textId="77777777" w:rsidR="001B3BC5" w:rsidRDefault="001B3BC5" w:rsidP="009D4F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E99ABE4" w14:textId="77777777" w:rsidR="001B3BC5" w:rsidRDefault="00A63E35">
    <w:pPr>
      <w:pStyle w:val="Encabezado"/>
    </w:pPr>
    <w:r>
      <w:rPr>
        <w:noProof/>
        <w:lang w:eastAsia="ca-ES"/>
      </w:rPr>
      <w:pict w14:anchorId="6380B2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704" o:spid="_x0000_s2050" type="#_x0000_t75" style="position:absolute;left:0;text-align:left;margin-left:0;margin-top:0;width:300pt;height:53.25pt;z-index:-251657216;mso-position-horizontal:center;mso-position-horizontal-relative:margin;mso-position-vertical:center;mso-position-vertical-relative:margin" o:allowincell="f">
          <v:imagedata r:id="rId1" o:title="pqimc_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BA2DDA" w14:textId="1D564C59" w:rsidR="001B3BC5" w:rsidRDefault="009C3DDF" w:rsidP="00994080">
    <w:pPr>
      <w:pStyle w:val="Encabezado"/>
      <w:jc w:val="center"/>
      <w:rPr>
        <w:b/>
        <w:sz w:val="24"/>
      </w:rPr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5B3FBF49" wp14:editId="1A3461C6">
          <wp:simplePos x="0" y="0"/>
          <wp:positionH relativeFrom="column">
            <wp:posOffset>-658495</wp:posOffset>
          </wp:positionH>
          <wp:positionV relativeFrom="paragraph">
            <wp:posOffset>-80010</wp:posOffset>
          </wp:positionV>
          <wp:extent cx="1796415" cy="525780"/>
          <wp:effectExtent l="0" t="0" r="6985" b="7620"/>
          <wp:wrapNone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15" t="23767" r="53141" b="65368"/>
                  <a:stretch/>
                </pic:blipFill>
                <pic:spPr bwMode="auto">
                  <a:xfrm>
                    <a:off x="0" y="0"/>
                    <a:ext cx="179641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3BC5"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1F8417" wp14:editId="01A5B6F8">
              <wp:simplePos x="0" y="0"/>
              <wp:positionH relativeFrom="column">
                <wp:posOffset>5441315</wp:posOffset>
              </wp:positionH>
              <wp:positionV relativeFrom="paragraph">
                <wp:posOffset>-135890</wp:posOffset>
              </wp:positionV>
              <wp:extent cx="596900" cy="520700"/>
              <wp:effectExtent l="0" t="0" r="0" b="1270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DA77C" w14:textId="3002D8DB" w:rsidR="001B3BC5" w:rsidRDefault="001B3BC5"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784628C8" wp14:editId="16DDA397">
                                <wp:extent cx="418972" cy="419100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1660" cy="4217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28.45pt;margin-top:-10.65pt;width:47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" filled="f" stroked="f">
              <v:textbox>
                <w:txbxContent>
                  <w:p w14:paraId="273DA77C" w14:textId="3002D8DB" w:rsidR="001B3BC5" w:rsidRDefault="001B3BC5"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784628C8" wp14:editId="16DDA397">
                          <wp:extent cx="418972" cy="419100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660" cy="4217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B3BC5"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6FE00C" wp14:editId="12BBA849">
              <wp:simplePos x="0" y="0"/>
              <wp:positionH relativeFrom="column">
                <wp:posOffset>5250815</wp:posOffset>
              </wp:positionH>
              <wp:positionV relativeFrom="paragraph">
                <wp:posOffset>-104140</wp:posOffset>
              </wp:positionV>
              <wp:extent cx="635000" cy="5334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2CB7E" w14:textId="77777777" w:rsidR="001B3BC5" w:rsidRDefault="001B3B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413.45pt;margin-top:-8.15pt;width:5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7eD9UCAAAbBgAADgAAAGRycy9lMm9Eb2MueG1srFRLb9swDL4P2H8QdE9tJ07X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" filled="f" stroked="f">
              <v:textbox>
                <w:txbxContent>
                  <w:p w14:paraId="3E22CB7E" w14:textId="77777777" w:rsidR="001B3BC5" w:rsidRDefault="001B3BC5"/>
                </w:txbxContent>
              </v:textbox>
            </v:shape>
          </w:pict>
        </mc:Fallback>
      </mc:AlternateContent>
    </w:r>
  </w:p>
  <w:p w14:paraId="777DEB85" w14:textId="070E9E60" w:rsidR="001B3BC5" w:rsidRPr="00A1016F" w:rsidRDefault="001B3BC5" w:rsidP="001B3BC5">
    <w:pPr>
      <w:pStyle w:val="Encabezado"/>
      <w:jc w:val="center"/>
      <w:rPr>
        <w:b/>
        <w:sz w:val="24"/>
      </w:rPr>
    </w:pPr>
    <w:r>
      <w:rPr>
        <w:b/>
        <w:sz w:val="24"/>
      </w:rPr>
      <w:t xml:space="preserve">      </w:t>
    </w:r>
    <w:proofErr w:type="spellStart"/>
    <w:r w:rsidRPr="00A1016F">
      <w:rPr>
        <w:b/>
        <w:sz w:val="24"/>
      </w:rPr>
      <w:t>Checklist</w:t>
    </w:r>
    <w:proofErr w:type="spellEnd"/>
    <w:r>
      <w:rPr>
        <w:b/>
        <w:sz w:val="24"/>
      </w:rPr>
      <w:t xml:space="preserve"> </w:t>
    </w:r>
    <w:r w:rsidRPr="00A1016F">
      <w:rPr>
        <w:b/>
        <w:sz w:val="24"/>
      </w:rPr>
      <w:t xml:space="preserve"> e2cat</w:t>
    </w:r>
    <w:r w:rsidR="00B27CC9">
      <w:rPr>
        <w:b/>
        <w:sz w:val="24"/>
      </w:rPr>
      <w:t>-2015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463AF83" w14:textId="77777777" w:rsidR="001B3BC5" w:rsidRDefault="00A63E35">
    <w:pPr>
      <w:pStyle w:val="Encabezado"/>
    </w:pPr>
    <w:r>
      <w:rPr>
        <w:noProof/>
        <w:lang w:eastAsia="ca-ES"/>
      </w:rPr>
      <w:pict w14:anchorId="2339E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703" o:spid="_x0000_s2049" type="#_x0000_t75" style="position:absolute;left:0;text-align:left;margin-left:0;margin-top:0;width:300pt;height:53.25pt;z-index:-251658240;mso-position-horizontal:center;mso-position-horizontal-relative:margin;mso-position-vertical:center;mso-position-vertical-relative:margin" o:allowincell="f">
          <v:imagedata r:id="rId1" o:title="pqimc_logo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E34F8"/>
    <w:multiLevelType w:val="hybridMultilevel"/>
    <w:tmpl w:val="BA780874"/>
    <w:lvl w:ilvl="0" w:tplc="64241F34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3F63D4"/>
    <w:multiLevelType w:val="hybridMultilevel"/>
    <w:tmpl w:val="8BE2C890"/>
    <w:lvl w:ilvl="0" w:tplc="CD826D18">
      <w:start w:val="1"/>
      <w:numFmt w:val="lowerLetter"/>
      <w:pStyle w:val="Ttulo3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6D"/>
    <w:rsid w:val="00004AE2"/>
    <w:rsid w:val="000068B1"/>
    <w:rsid w:val="000641F4"/>
    <w:rsid w:val="00064398"/>
    <w:rsid w:val="000862A1"/>
    <w:rsid w:val="001367BE"/>
    <w:rsid w:val="00173C22"/>
    <w:rsid w:val="00191DC9"/>
    <w:rsid w:val="00197451"/>
    <w:rsid w:val="001A5769"/>
    <w:rsid w:val="001B3904"/>
    <w:rsid w:val="001B3BC5"/>
    <w:rsid w:val="001C4FC6"/>
    <w:rsid w:val="001E36D2"/>
    <w:rsid w:val="0026018B"/>
    <w:rsid w:val="0026795C"/>
    <w:rsid w:val="00277D92"/>
    <w:rsid w:val="0029072E"/>
    <w:rsid w:val="002A09AB"/>
    <w:rsid w:val="002B51A7"/>
    <w:rsid w:val="002F0B9E"/>
    <w:rsid w:val="002F32EE"/>
    <w:rsid w:val="003023E9"/>
    <w:rsid w:val="003278EA"/>
    <w:rsid w:val="00327BC2"/>
    <w:rsid w:val="00375674"/>
    <w:rsid w:val="003B4B81"/>
    <w:rsid w:val="004A21F2"/>
    <w:rsid w:val="004D2F1E"/>
    <w:rsid w:val="005251F1"/>
    <w:rsid w:val="005B2D7B"/>
    <w:rsid w:val="005F4421"/>
    <w:rsid w:val="0064563F"/>
    <w:rsid w:val="006605DA"/>
    <w:rsid w:val="00670F2C"/>
    <w:rsid w:val="006A325B"/>
    <w:rsid w:val="006C29C4"/>
    <w:rsid w:val="006C78CB"/>
    <w:rsid w:val="0072284B"/>
    <w:rsid w:val="0073217F"/>
    <w:rsid w:val="007A158E"/>
    <w:rsid w:val="007A48EE"/>
    <w:rsid w:val="007A6435"/>
    <w:rsid w:val="007B1A21"/>
    <w:rsid w:val="007D4585"/>
    <w:rsid w:val="008064D7"/>
    <w:rsid w:val="0083360C"/>
    <w:rsid w:val="00840267"/>
    <w:rsid w:val="0088450D"/>
    <w:rsid w:val="008A7A06"/>
    <w:rsid w:val="008B7842"/>
    <w:rsid w:val="008C47BD"/>
    <w:rsid w:val="008D1C01"/>
    <w:rsid w:val="009107E9"/>
    <w:rsid w:val="00934FD0"/>
    <w:rsid w:val="009757DF"/>
    <w:rsid w:val="00994080"/>
    <w:rsid w:val="009A23D1"/>
    <w:rsid w:val="009C04DF"/>
    <w:rsid w:val="009C3DDF"/>
    <w:rsid w:val="009D4F6D"/>
    <w:rsid w:val="009E16A1"/>
    <w:rsid w:val="009F01D3"/>
    <w:rsid w:val="00A1016F"/>
    <w:rsid w:val="00A44C29"/>
    <w:rsid w:val="00A63E35"/>
    <w:rsid w:val="00AA0DBF"/>
    <w:rsid w:val="00AB0A2F"/>
    <w:rsid w:val="00AC7C50"/>
    <w:rsid w:val="00AD5135"/>
    <w:rsid w:val="00AE03A3"/>
    <w:rsid w:val="00AF2625"/>
    <w:rsid w:val="00AF2E3B"/>
    <w:rsid w:val="00AF4CAE"/>
    <w:rsid w:val="00B03887"/>
    <w:rsid w:val="00B267A4"/>
    <w:rsid w:val="00B27CC9"/>
    <w:rsid w:val="00B504F7"/>
    <w:rsid w:val="00B93DDE"/>
    <w:rsid w:val="00BC0ACF"/>
    <w:rsid w:val="00BF638A"/>
    <w:rsid w:val="00C05EAC"/>
    <w:rsid w:val="00C24C03"/>
    <w:rsid w:val="00C642E1"/>
    <w:rsid w:val="00C66F1B"/>
    <w:rsid w:val="00CB37EA"/>
    <w:rsid w:val="00CC4906"/>
    <w:rsid w:val="00CD792D"/>
    <w:rsid w:val="00CF1041"/>
    <w:rsid w:val="00D00F24"/>
    <w:rsid w:val="00D079B3"/>
    <w:rsid w:val="00D10B57"/>
    <w:rsid w:val="00D21754"/>
    <w:rsid w:val="00D228A6"/>
    <w:rsid w:val="00D254C9"/>
    <w:rsid w:val="00D33763"/>
    <w:rsid w:val="00D40EA4"/>
    <w:rsid w:val="00D45D67"/>
    <w:rsid w:val="00D84E6A"/>
    <w:rsid w:val="00D87E77"/>
    <w:rsid w:val="00D87E89"/>
    <w:rsid w:val="00D96497"/>
    <w:rsid w:val="00DA5834"/>
    <w:rsid w:val="00DE2EF8"/>
    <w:rsid w:val="00DE5E0B"/>
    <w:rsid w:val="00E46F84"/>
    <w:rsid w:val="00E602AD"/>
    <w:rsid w:val="00E658C8"/>
    <w:rsid w:val="00E666F3"/>
    <w:rsid w:val="00E71E75"/>
    <w:rsid w:val="00E93096"/>
    <w:rsid w:val="00EB2F49"/>
    <w:rsid w:val="00ED5F8A"/>
    <w:rsid w:val="00EE369F"/>
    <w:rsid w:val="00EE7606"/>
    <w:rsid w:val="00EF6950"/>
    <w:rsid w:val="00F20F94"/>
    <w:rsid w:val="00F318DD"/>
    <w:rsid w:val="00F319EB"/>
    <w:rsid w:val="00F42D0E"/>
    <w:rsid w:val="00F529C3"/>
    <w:rsid w:val="00F55033"/>
    <w:rsid w:val="00F62C9C"/>
    <w:rsid w:val="00F67278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6A95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77"/>
    <w:pPr>
      <w:spacing w:before="60" w:after="60" w:line="300" w:lineRule="auto"/>
      <w:jc w:val="both"/>
    </w:pPr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87E77"/>
    <w:pPr>
      <w:keepNext/>
      <w:spacing w:before="360" w:after="120" w:line="240" w:lineRule="auto"/>
      <w:ind w:left="360" w:hanging="360"/>
      <w:outlineLvl w:val="0"/>
    </w:pPr>
    <w:rPr>
      <w:b/>
      <w:bCs/>
      <w:kern w:val="32"/>
      <w:sz w:val="28"/>
      <w:szCs w:val="32"/>
    </w:rPr>
  </w:style>
  <w:style w:type="paragraph" w:styleId="Ttulo3">
    <w:name w:val="heading 3"/>
    <w:basedOn w:val="Normal"/>
    <w:next w:val="Normal"/>
    <w:link w:val="Ttulo3Car"/>
    <w:qFormat/>
    <w:rsid w:val="00D87E77"/>
    <w:pPr>
      <w:keepNext/>
      <w:numPr>
        <w:numId w:val="2"/>
      </w:numPr>
      <w:spacing w:before="240" w:after="120"/>
      <w:outlineLvl w:val="2"/>
    </w:pPr>
    <w:rPr>
      <w:rFonts w:cs="Arial"/>
      <w:b/>
      <w:b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D87E7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ES" w:eastAsia="en-US"/>
    </w:rPr>
  </w:style>
  <w:style w:type="character" w:customStyle="1" w:styleId="Ttulo1Car">
    <w:name w:val="Título 1 Car"/>
    <w:link w:val="Ttulo1"/>
    <w:rsid w:val="00D87E77"/>
    <w:rPr>
      <w:rFonts w:ascii="Arial" w:hAnsi="Arial"/>
      <w:b/>
      <w:bCs/>
      <w:kern w:val="32"/>
      <w:sz w:val="28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rsid w:val="00D87E77"/>
    <w:rPr>
      <w:rFonts w:ascii="Arial" w:hAnsi="Arial" w:cs="Arial"/>
      <w:b/>
      <w:bCs/>
      <w:sz w:val="24"/>
      <w:lang w:eastAsia="es-ES"/>
    </w:rPr>
  </w:style>
  <w:style w:type="paragraph" w:styleId="Sinespaciado">
    <w:name w:val="No Spacing"/>
    <w:uiPriority w:val="1"/>
    <w:qFormat/>
    <w:rsid w:val="00D87E77"/>
    <w:pPr>
      <w:jc w:val="both"/>
    </w:pPr>
    <w:rPr>
      <w:rFonts w:ascii="Arial" w:hAnsi="Arial"/>
      <w:sz w:val="22"/>
      <w:szCs w:val="24"/>
      <w:lang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D87E77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D87E77"/>
    <w:rPr>
      <w:rFonts w:ascii="Arial" w:hAnsi="Arial"/>
      <w:i/>
      <w:iCs/>
      <w:color w:val="000000"/>
      <w:sz w:val="22"/>
      <w:szCs w:val="24"/>
      <w:lang w:eastAsia="es-ES"/>
    </w:rPr>
  </w:style>
  <w:style w:type="character" w:styleId="nfasissutil">
    <w:name w:val="Subtle Emphasis"/>
    <w:uiPriority w:val="19"/>
    <w:qFormat/>
    <w:rsid w:val="00D87E77"/>
    <w:rPr>
      <w:rFonts w:ascii="Arial" w:hAnsi="Arial"/>
      <w:i/>
      <w:iCs/>
      <w:color w:val="000000"/>
      <w:sz w:val="18"/>
    </w:rPr>
  </w:style>
  <w:style w:type="character" w:styleId="Hipervnculo">
    <w:name w:val="Hyperlink"/>
    <w:basedOn w:val="Fuentedeprrafopredeter"/>
    <w:uiPriority w:val="99"/>
    <w:unhideWhenUsed/>
    <w:rsid w:val="00D45D67"/>
    <w:rPr>
      <w:rFonts w:ascii="Arial" w:hAnsi="Arial"/>
      <w:b/>
      <w:color w:val="000000" w:themeColor="text1"/>
      <w:sz w:val="22"/>
      <w:u w:val="single"/>
    </w:rPr>
  </w:style>
  <w:style w:type="table" w:styleId="Tablaconcuadrcula">
    <w:name w:val="Table Grid"/>
    <w:basedOn w:val="Tablanormal"/>
    <w:uiPriority w:val="59"/>
    <w:rsid w:val="009D4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4F6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F6D"/>
    <w:rPr>
      <w:rFonts w:ascii="Arial" w:hAnsi="Arial"/>
      <w:sz w:val="22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D4F6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F6D"/>
    <w:rPr>
      <w:rFonts w:ascii="Arial" w:hAnsi="Arial"/>
      <w:sz w:val="2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E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E75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77"/>
    <w:pPr>
      <w:spacing w:before="60" w:after="60" w:line="300" w:lineRule="auto"/>
      <w:jc w:val="both"/>
    </w:pPr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87E77"/>
    <w:pPr>
      <w:keepNext/>
      <w:spacing w:before="360" w:after="120" w:line="240" w:lineRule="auto"/>
      <w:ind w:left="360" w:hanging="360"/>
      <w:outlineLvl w:val="0"/>
    </w:pPr>
    <w:rPr>
      <w:b/>
      <w:bCs/>
      <w:kern w:val="32"/>
      <w:sz w:val="28"/>
      <w:szCs w:val="32"/>
    </w:rPr>
  </w:style>
  <w:style w:type="paragraph" w:styleId="Ttulo3">
    <w:name w:val="heading 3"/>
    <w:basedOn w:val="Normal"/>
    <w:next w:val="Normal"/>
    <w:link w:val="Ttulo3Car"/>
    <w:qFormat/>
    <w:rsid w:val="00D87E77"/>
    <w:pPr>
      <w:keepNext/>
      <w:numPr>
        <w:numId w:val="2"/>
      </w:numPr>
      <w:spacing w:before="240" w:after="120"/>
      <w:outlineLvl w:val="2"/>
    </w:pPr>
    <w:rPr>
      <w:rFonts w:cs="Arial"/>
      <w:b/>
      <w:b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D87E7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ES" w:eastAsia="en-US"/>
    </w:rPr>
  </w:style>
  <w:style w:type="character" w:customStyle="1" w:styleId="Ttulo1Car">
    <w:name w:val="Título 1 Car"/>
    <w:link w:val="Ttulo1"/>
    <w:rsid w:val="00D87E77"/>
    <w:rPr>
      <w:rFonts w:ascii="Arial" w:hAnsi="Arial"/>
      <w:b/>
      <w:bCs/>
      <w:kern w:val="32"/>
      <w:sz w:val="28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rsid w:val="00D87E77"/>
    <w:rPr>
      <w:rFonts w:ascii="Arial" w:hAnsi="Arial" w:cs="Arial"/>
      <w:b/>
      <w:bCs/>
      <w:sz w:val="24"/>
      <w:lang w:eastAsia="es-ES"/>
    </w:rPr>
  </w:style>
  <w:style w:type="paragraph" w:styleId="Sinespaciado">
    <w:name w:val="No Spacing"/>
    <w:uiPriority w:val="1"/>
    <w:qFormat/>
    <w:rsid w:val="00D87E77"/>
    <w:pPr>
      <w:jc w:val="both"/>
    </w:pPr>
    <w:rPr>
      <w:rFonts w:ascii="Arial" w:hAnsi="Arial"/>
      <w:sz w:val="22"/>
      <w:szCs w:val="24"/>
      <w:lang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D87E77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D87E77"/>
    <w:rPr>
      <w:rFonts w:ascii="Arial" w:hAnsi="Arial"/>
      <w:i/>
      <w:iCs/>
      <w:color w:val="000000"/>
      <w:sz w:val="22"/>
      <w:szCs w:val="24"/>
      <w:lang w:eastAsia="es-ES"/>
    </w:rPr>
  </w:style>
  <w:style w:type="character" w:styleId="nfasissutil">
    <w:name w:val="Subtle Emphasis"/>
    <w:uiPriority w:val="19"/>
    <w:qFormat/>
    <w:rsid w:val="00D87E77"/>
    <w:rPr>
      <w:rFonts w:ascii="Arial" w:hAnsi="Arial"/>
      <w:i/>
      <w:iCs/>
      <w:color w:val="000000"/>
      <w:sz w:val="18"/>
    </w:rPr>
  </w:style>
  <w:style w:type="character" w:styleId="Hipervnculo">
    <w:name w:val="Hyperlink"/>
    <w:basedOn w:val="Fuentedeprrafopredeter"/>
    <w:uiPriority w:val="99"/>
    <w:unhideWhenUsed/>
    <w:rsid w:val="00D45D67"/>
    <w:rPr>
      <w:rFonts w:ascii="Arial" w:hAnsi="Arial"/>
      <w:b/>
      <w:color w:val="000000" w:themeColor="text1"/>
      <w:sz w:val="22"/>
      <w:u w:val="single"/>
    </w:rPr>
  </w:style>
  <w:style w:type="table" w:styleId="Tablaconcuadrcula">
    <w:name w:val="Table Grid"/>
    <w:basedOn w:val="Tablanormal"/>
    <w:uiPriority w:val="59"/>
    <w:rsid w:val="009D4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4F6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F6D"/>
    <w:rPr>
      <w:rFonts w:ascii="Arial" w:hAnsi="Arial"/>
      <w:sz w:val="22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D4F6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F6D"/>
    <w:rPr>
      <w:rFonts w:ascii="Arial" w:hAnsi="Arial"/>
      <w:sz w:val="2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E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E7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4391-090A-8848-8874-A2F3AB60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3308</Words>
  <Characters>18200</Characters>
  <Application>Microsoft Macintosh Word</Application>
  <DocSecurity>0</DocSecurity>
  <Lines>151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Villena</dc:creator>
  <cp:lastModifiedBy>Pere</cp:lastModifiedBy>
  <cp:revision>4</cp:revision>
  <cp:lastPrinted>2015-05-27T08:18:00Z</cp:lastPrinted>
  <dcterms:created xsi:type="dcterms:W3CDTF">2015-06-17T15:08:00Z</dcterms:created>
  <dcterms:modified xsi:type="dcterms:W3CDTF">2015-08-18T09:32:00Z</dcterms:modified>
</cp:coreProperties>
</file>